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BB2" w:rsidRPr="00DB76A7" w:rsidRDefault="00DB76A7">
      <w:pPr>
        <w:spacing w:after="0" w:line="408" w:lineRule="auto"/>
        <w:ind w:left="120"/>
        <w:jc w:val="center"/>
        <w:rPr>
          <w:lang w:val="ru-RU"/>
        </w:rPr>
      </w:pPr>
      <w:bookmarkStart w:id="0" w:name="block-5794124"/>
      <w:r w:rsidRPr="00DB76A7">
        <w:rPr>
          <w:rFonts w:ascii="Times New Roman" w:hAnsi="Times New Roman"/>
          <w:b/>
          <w:color w:val="000000"/>
          <w:sz w:val="28"/>
          <w:lang w:val="ru-RU"/>
        </w:rPr>
        <w:t>МИНИСТЕРСТВО ПРОСВЕЩЕНИЯ РОССИЙСКОЙ ФЕДЕРАЦИИ</w:t>
      </w:r>
    </w:p>
    <w:p w:rsidR="00B21BB2" w:rsidRPr="00DB76A7" w:rsidRDefault="00DB76A7">
      <w:pPr>
        <w:spacing w:after="0" w:line="408" w:lineRule="auto"/>
        <w:ind w:left="120"/>
        <w:jc w:val="center"/>
        <w:rPr>
          <w:lang w:val="ru-RU"/>
        </w:rPr>
      </w:pPr>
      <w:r w:rsidRPr="00DB76A7">
        <w:rPr>
          <w:rFonts w:ascii="Times New Roman" w:hAnsi="Times New Roman"/>
          <w:b/>
          <w:color w:val="000000"/>
          <w:sz w:val="28"/>
          <w:lang w:val="ru-RU"/>
        </w:rPr>
        <w:t>‌</w:t>
      </w:r>
      <w:bookmarkStart w:id="1" w:name="458a8b50-bc87-4dce-ba15-54688bfa7451"/>
      <w:r w:rsidRPr="00DB76A7">
        <w:rPr>
          <w:rFonts w:ascii="Times New Roman" w:hAnsi="Times New Roman"/>
          <w:b/>
          <w:color w:val="000000"/>
          <w:sz w:val="28"/>
          <w:lang w:val="ru-RU"/>
        </w:rPr>
        <w:t xml:space="preserve">Министерство образования и науки Республики Татарстан </w:t>
      </w:r>
      <w:bookmarkEnd w:id="1"/>
      <w:r w:rsidRPr="00DB76A7">
        <w:rPr>
          <w:rFonts w:ascii="Times New Roman" w:hAnsi="Times New Roman"/>
          <w:b/>
          <w:color w:val="000000"/>
          <w:sz w:val="28"/>
          <w:lang w:val="ru-RU"/>
        </w:rPr>
        <w:t xml:space="preserve">‌‌ </w:t>
      </w:r>
    </w:p>
    <w:p w:rsidR="00B21BB2" w:rsidRPr="00DB76A7" w:rsidRDefault="00DB76A7">
      <w:pPr>
        <w:spacing w:after="0" w:line="408" w:lineRule="auto"/>
        <w:ind w:left="120"/>
        <w:jc w:val="center"/>
        <w:rPr>
          <w:lang w:val="ru-RU"/>
        </w:rPr>
      </w:pPr>
      <w:r w:rsidRPr="00DB76A7">
        <w:rPr>
          <w:rFonts w:ascii="Times New Roman" w:hAnsi="Times New Roman"/>
          <w:b/>
          <w:color w:val="000000"/>
          <w:sz w:val="28"/>
          <w:lang w:val="ru-RU"/>
        </w:rPr>
        <w:t>‌</w:t>
      </w:r>
      <w:bookmarkStart w:id="2" w:name="a4973ee1-7119-49dd-ab64-b9ca30404961"/>
      <w:r w:rsidRPr="00DB76A7">
        <w:rPr>
          <w:rFonts w:ascii="Times New Roman" w:hAnsi="Times New Roman"/>
          <w:b/>
          <w:color w:val="000000"/>
          <w:sz w:val="28"/>
          <w:lang w:val="ru-RU"/>
        </w:rPr>
        <w:t xml:space="preserve">МКУ "Отдел образования Исполнительного комитета </w:t>
      </w:r>
      <w:proofErr w:type="spellStart"/>
      <w:r w:rsidRPr="00DB76A7">
        <w:rPr>
          <w:rFonts w:ascii="Times New Roman" w:hAnsi="Times New Roman"/>
          <w:b/>
          <w:color w:val="000000"/>
          <w:sz w:val="28"/>
          <w:lang w:val="ru-RU"/>
        </w:rPr>
        <w:t>Апастовского</w:t>
      </w:r>
      <w:proofErr w:type="spellEnd"/>
      <w:r w:rsidRPr="00DB76A7">
        <w:rPr>
          <w:rFonts w:ascii="Times New Roman" w:hAnsi="Times New Roman"/>
          <w:b/>
          <w:color w:val="000000"/>
          <w:sz w:val="28"/>
          <w:lang w:val="ru-RU"/>
        </w:rPr>
        <w:t xml:space="preserve"> муниципального района Республики Татарстан"‌‌ </w:t>
      </w:r>
      <w:bookmarkEnd w:id="2"/>
      <w:r w:rsidRPr="00DB76A7">
        <w:rPr>
          <w:rFonts w:ascii="Times New Roman" w:hAnsi="Times New Roman"/>
          <w:b/>
          <w:color w:val="000000"/>
          <w:sz w:val="28"/>
          <w:lang w:val="ru-RU"/>
        </w:rPr>
        <w:t>‌</w:t>
      </w:r>
      <w:r w:rsidRPr="00DB76A7">
        <w:rPr>
          <w:rFonts w:ascii="Times New Roman" w:hAnsi="Times New Roman"/>
          <w:color w:val="000000"/>
          <w:sz w:val="28"/>
          <w:lang w:val="ru-RU"/>
        </w:rPr>
        <w:t>​</w:t>
      </w:r>
    </w:p>
    <w:p w:rsidR="00B21BB2" w:rsidRDefault="00DB76A7">
      <w:pPr>
        <w:spacing w:after="0" w:line="408" w:lineRule="auto"/>
        <w:ind w:left="120"/>
        <w:jc w:val="center"/>
      </w:pPr>
      <w:proofErr w:type="spellStart"/>
      <w:r>
        <w:rPr>
          <w:rFonts w:ascii="Times New Roman" w:hAnsi="Times New Roman"/>
          <w:b/>
          <w:color w:val="000000"/>
          <w:sz w:val="28"/>
        </w:rPr>
        <w:t>Большекокузская</w:t>
      </w:r>
      <w:proofErr w:type="spellEnd"/>
      <w:r>
        <w:rPr>
          <w:rFonts w:ascii="Times New Roman" w:hAnsi="Times New Roman"/>
          <w:b/>
          <w:color w:val="000000"/>
          <w:sz w:val="28"/>
        </w:rPr>
        <w:t xml:space="preserve"> СШ</w:t>
      </w:r>
    </w:p>
    <w:p w:rsidR="00B21BB2" w:rsidRDefault="00B21BB2">
      <w:pPr>
        <w:spacing w:after="0"/>
        <w:ind w:left="120"/>
      </w:pPr>
    </w:p>
    <w:p w:rsidR="00B21BB2" w:rsidRDefault="00B21BB2">
      <w:pPr>
        <w:spacing w:after="0"/>
        <w:ind w:left="120"/>
      </w:pPr>
    </w:p>
    <w:p w:rsidR="00B21BB2" w:rsidRDefault="00B21BB2">
      <w:pPr>
        <w:spacing w:after="0"/>
        <w:ind w:left="120"/>
      </w:pPr>
    </w:p>
    <w:p w:rsidR="00B21BB2" w:rsidRDefault="00B21BB2">
      <w:pPr>
        <w:spacing w:after="0"/>
        <w:ind w:left="120"/>
      </w:pPr>
    </w:p>
    <w:tbl>
      <w:tblPr>
        <w:tblW w:w="0" w:type="auto"/>
        <w:tblLook w:val="04A0" w:firstRow="1" w:lastRow="0" w:firstColumn="1" w:lastColumn="0" w:noHBand="0" w:noVBand="1"/>
      </w:tblPr>
      <w:tblGrid>
        <w:gridCol w:w="3114"/>
        <w:gridCol w:w="3115"/>
        <w:gridCol w:w="3115"/>
      </w:tblGrid>
      <w:tr w:rsidR="00DB76A7" w:rsidRPr="00E2220E" w:rsidTr="00DB76A7">
        <w:tc>
          <w:tcPr>
            <w:tcW w:w="3114" w:type="dxa"/>
          </w:tcPr>
          <w:p w:rsidR="00DB76A7" w:rsidRPr="0040209D" w:rsidRDefault="00DB76A7" w:rsidP="00DB76A7">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DB76A7" w:rsidRPr="008944ED" w:rsidRDefault="00DB76A7" w:rsidP="00DB76A7">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 xml:space="preserve">Руководитель ШМО учителей </w:t>
            </w:r>
            <w:proofErr w:type="gramStart"/>
            <w:r w:rsidRPr="008944ED">
              <w:rPr>
                <w:rFonts w:ascii="Times New Roman" w:eastAsia="Times New Roman" w:hAnsi="Times New Roman"/>
                <w:color w:val="000000"/>
                <w:sz w:val="28"/>
                <w:szCs w:val="28"/>
                <w:lang w:val="ru-RU"/>
              </w:rPr>
              <w:t>естественно-научного</w:t>
            </w:r>
            <w:proofErr w:type="gramEnd"/>
            <w:r w:rsidRPr="008944ED">
              <w:rPr>
                <w:rFonts w:ascii="Times New Roman" w:eastAsia="Times New Roman" w:hAnsi="Times New Roman"/>
                <w:color w:val="000000"/>
                <w:sz w:val="28"/>
                <w:szCs w:val="28"/>
                <w:lang w:val="ru-RU"/>
              </w:rPr>
              <w:t xml:space="preserve"> цикла</w:t>
            </w:r>
          </w:p>
          <w:p w:rsidR="00DB76A7" w:rsidRDefault="00DB76A7" w:rsidP="00DB76A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DB76A7" w:rsidRPr="008944ED" w:rsidRDefault="00DB76A7" w:rsidP="00DB76A7">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Зайнуллина</w:t>
            </w:r>
            <w:proofErr w:type="spellEnd"/>
            <w:r w:rsidRPr="008944ED">
              <w:rPr>
                <w:rFonts w:ascii="Times New Roman" w:eastAsia="Times New Roman" w:hAnsi="Times New Roman"/>
                <w:color w:val="000000"/>
                <w:sz w:val="24"/>
                <w:szCs w:val="24"/>
                <w:lang w:val="ru-RU"/>
              </w:rPr>
              <w:t xml:space="preserve"> З.М.</w:t>
            </w:r>
          </w:p>
          <w:p w:rsidR="00DB76A7" w:rsidRDefault="00DB76A7" w:rsidP="00DB76A7">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00CD64F7">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DB76A7">
              <w:rPr>
                <w:rFonts w:ascii="Times New Roman" w:eastAsia="Times New Roman" w:hAnsi="Times New Roman"/>
                <w:color w:val="000000"/>
                <w:sz w:val="24"/>
                <w:szCs w:val="24"/>
                <w:lang w:val="ru-RU"/>
              </w:rPr>
              <w:t xml:space="preserve">   </w:t>
            </w:r>
            <w:r w:rsidR="00CD64F7">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rsidR="00DB76A7" w:rsidRPr="0040209D" w:rsidRDefault="00DB76A7" w:rsidP="00DB76A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DB76A7" w:rsidRPr="0040209D" w:rsidRDefault="00DB76A7" w:rsidP="00DB76A7">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DB76A7" w:rsidRPr="008944ED" w:rsidRDefault="00DB76A7" w:rsidP="00DB76A7">
            <w:pPr>
              <w:autoSpaceDE w:val="0"/>
              <w:autoSpaceDN w:val="0"/>
              <w:spacing w:after="120"/>
              <w:rPr>
                <w:rFonts w:ascii="Times New Roman" w:eastAsia="Times New Roman" w:hAnsi="Times New Roman"/>
                <w:color w:val="000000"/>
                <w:sz w:val="28"/>
                <w:szCs w:val="28"/>
                <w:lang w:val="ru-RU"/>
              </w:rPr>
            </w:pPr>
            <w:proofErr w:type="spellStart"/>
            <w:r w:rsidRPr="008944ED">
              <w:rPr>
                <w:rFonts w:ascii="Times New Roman" w:eastAsia="Times New Roman" w:hAnsi="Times New Roman"/>
                <w:color w:val="000000"/>
                <w:sz w:val="28"/>
                <w:szCs w:val="28"/>
                <w:lang w:val="ru-RU"/>
              </w:rPr>
              <w:t>Зам</w:t>
            </w:r>
            <w:proofErr w:type="gramStart"/>
            <w:r w:rsidRPr="008944ED">
              <w:rPr>
                <w:rFonts w:ascii="Times New Roman" w:eastAsia="Times New Roman" w:hAnsi="Times New Roman"/>
                <w:color w:val="000000"/>
                <w:sz w:val="28"/>
                <w:szCs w:val="28"/>
                <w:lang w:val="ru-RU"/>
              </w:rPr>
              <w:t>.д</w:t>
            </w:r>
            <w:proofErr w:type="gramEnd"/>
            <w:r w:rsidRPr="008944ED">
              <w:rPr>
                <w:rFonts w:ascii="Times New Roman" w:eastAsia="Times New Roman" w:hAnsi="Times New Roman"/>
                <w:color w:val="000000"/>
                <w:sz w:val="28"/>
                <w:szCs w:val="28"/>
                <w:lang w:val="ru-RU"/>
              </w:rPr>
              <w:t>иректора</w:t>
            </w:r>
            <w:proofErr w:type="spellEnd"/>
            <w:r w:rsidRPr="008944ED">
              <w:rPr>
                <w:rFonts w:ascii="Times New Roman" w:eastAsia="Times New Roman" w:hAnsi="Times New Roman"/>
                <w:color w:val="000000"/>
                <w:sz w:val="28"/>
                <w:szCs w:val="28"/>
                <w:lang w:val="ru-RU"/>
              </w:rPr>
              <w:t xml:space="preserve"> по УВР.</w:t>
            </w:r>
          </w:p>
          <w:p w:rsidR="00DB76A7" w:rsidRDefault="00DB76A7" w:rsidP="00DB76A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DB76A7" w:rsidRPr="008944ED" w:rsidRDefault="00DB76A7" w:rsidP="00DB76A7">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Хабибуллина Л.Ф.</w:t>
            </w:r>
          </w:p>
          <w:p w:rsidR="00DB76A7" w:rsidRDefault="00DB76A7" w:rsidP="00DB76A7">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00CD64F7">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00CD64F7">
              <w:rPr>
                <w:rFonts w:ascii="Times New Roman" w:eastAsia="Times New Roman" w:hAnsi="Times New Roman"/>
                <w:color w:val="000000"/>
                <w:sz w:val="24"/>
                <w:szCs w:val="24"/>
                <w:lang w:val="ru-RU"/>
              </w:rPr>
              <w:t>2024</w:t>
            </w:r>
            <w:r>
              <w:rPr>
                <w:rFonts w:ascii="Times New Roman" w:eastAsia="Times New Roman" w:hAnsi="Times New Roman"/>
                <w:color w:val="000000"/>
                <w:sz w:val="24"/>
                <w:szCs w:val="24"/>
                <w:lang w:val="ru-RU"/>
              </w:rPr>
              <w:t xml:space="preserve"> г.</w:t>
            </w:r>
          </w:p>
          <w:p w:rsidR="00DB76A7" w:rsidRPr="0040209D" w:rsidRDefault="00DB76A7" w:rsidP="00DB76A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DB76A7" w:rsidRDefault="00DB76A7" w:rsidP="00DB76A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DB76A7" w:rsidRPr="008944ED" w:rsidRDefault="00DB76A7" w:rsidP="00DB76A7">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DB76A7" w:rsidRDefault="00DB76A7" w:rsidP="00DB76A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DB76A7" w:rsidRPr="008944ED" w:rsidRDefault="00DB76A7" w:rsidP="00DB76A7">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Сунгатуллина</w:t>
            </w:r>
            <w:proofErr w:type="spellEnd"/>
            <w:r w:rsidRPr="008944ED">
              <w:rPr>
                <w:rFonts w:ascii="Times New Roman" w:eastAsia="Times New Roman" w:hAnsi="Times New Roman"/>
                <w:color w:val="000000"/>
                <w:sz w:val="24"/>
                <w:szCs w:val="24"/>
                <w:lang w:val="ru-RU"/>
              </w:rPr>
              <w:t xml:space="preserve"> Э.М.</w:t>
            </w:r>
          </w:p>
          <w:p w:rsidR="00DB76A7" w:rsidRDefault="00CD64F7" w:rsidP="00DB76A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 112</w:t>
            </w:r>
            <w:r w:rsidR="00DB76A7">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29</w:t>
            </w:r>
            <w:r w:rsidR="00DB76A7">
              <w:rPr>
                <w:rFonts w:ascii="Times New Roman" w:eastAsia="Times New Roman" w:hAnsi="Times New Roman"/>
                <w:color w:val="000000"/>
                <w:sz w:val="24"/>
                <w:szCs w:val="24"/>
                <w:lang w:val="ru-RU"/>
              </w:rPr>
              <w:t xml:space="preserve">» </w:t>
            </w:r>
            <w:r w:rsidR="00DB76A7" w:rsidRPr="00344265">
              <w:rPr>
                <w:rFonts w:ascii="Times New Roman" w:eastAsia="Times New Roman" w:hAnsi="Times New Roman"/>
                <w:color w:val="000000"/>
                <w:sz w:val="24"/>
                <w:szCs w:val="24"/>
                <w:lang w:val="ru-RU"/>
              </w:rPr>
              <w:t>08.</w:t>
            </w:r>
            <w:r w:rsidR="00DB76A7" w:rsidRPr="00E2220E">
              <w:rPr>
                <w:rFonts w:ascii="Times New Roman" w:eastAsia="Times New Roman" w:hAnsi="Times New Roman"/>
                <w:color w:val="000000"/>
                <w:sz w:val="24"/>
                <w:szCs w:val="24"/>
                <w:lang w:val="ru-RU"/>
              </w:rPr>
              <w:t xml:space="preserve">  </w:t>
            </w:r>
            <w:r w:rsidR="00DB76A7"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2024</w:t>
            </w:r>
            <w:r w:rsidR="00DB76A7">
              <w:rPr>
                <w:rFonts w:ascii="Times New Roman" w:eastAsia="Times New Roman" w:hAnsi="Times New Roman"/>
                <w:color w:val="000000"/>
                <w:sz w:val="24"/>
                <w:szCs w:val="24"/>
                <w:lang w:val="ru-RU"/>
              </w:rPr>
              <w:t xml:space="preserve"> г.</w:t>
            </w:r>
          </w:p>
          <w:p w:rsidR="00DB76A7" w:rsidRPr="0040209D" w:rsidRDefault="00DB76A7" w:rsidP="00DB76A7">
            <w:pPr>
              <w:autoSpaceDE w:val="0"/>
              <w:autoSpaceDN w:val="0"/>
              <w:spacing w:after="120" w:line="240" w:lineRule="auto"/>
              <w:jc w:val="both"/>
              <w:rPr>
                <w:rFonts w:ascii="Times New Roman" w:eastAsia="Times New Roman" w:hAnsi="Times New Roman"/>
                <w:color w:val="000000"/>
                <w:sz w:val="24"/>
                <w:szCs w:val="24"/>
                <w:lang w:val="ru-RU"/>
              </w:rPr>
            </w:pPr>
          </w:p>
        </w:tc>
      </w:tr>
    </w:tbl>
    <w:p w:rsidR="00B21BB2" w:rsidRDefault="00B21BB2">
      <w:pPr>
        <w:spacing w:after="0"/>
        <w:ind w:left="120"/>
      </w:pPr>
    </w:p>
    <w:p w:rsidR="00B21BB2" w:rsidRPr="00146795" w:rsidRDefault="00DB76A7">
      <w:pPr>
        <w:spacing w:after="0"/>
        <w:ind w:left="120"/>
        <w:rPr>
          <w:lang w:val="ru-RU"/>
        </w:rPr>
      </w:pPr>
      <w:r w:rsidRPr="00146795">
        <w:rPr>
          <w:rFonts w:ascii="Times New Roman" w:hAnsi="Times New Roman"/>
          <w:color w:val="000000"/>
          <w:sz w:val="28"/>
          <w:lang w:val="ru-RU"/>
        </w:rPr>
        <w:t>‌</w:t>
      </w:r>
    </w:p>
    <w:p w:rsidR="00B21BB2" w:rsidRPr="00146795" w:rsidRDefault="00B21BB2" w:rsidP="00CD64F7">
      <w:pPr>
        <w:spacing w:after="0"/>
        <w:rPr>
          <w:lang w:val="ru-RU"/>
        </w:rPr>
      </w:pPr>
    </w:p>
    <w:p w:rsidR="00B21BB2" w:rsidRPr="00146795" w:rsidRDefault="00DB76A7">
      <w:pPr>
        <w:spacing w:after="0" w:line="408" w:lineRule="auto"/>
        <w:ind w:left="120"/>
        <w:jc w:val="center"/>
        <w:rPr>
          <w:lang w:val="ru-RU"/>
        </w:rPr>
      </w:pPr>
      <w:r w:rsidRPr="00146795">
        <w:rPr>
          <w:rFonts w:ascii="Times New Roman" w:hAnsi="Times New Roman"/>
          <w:b/>
          <w:color w:val="000000"/>
          <w:sz w:val="28"/>
          <w:lang w:val="ru-RU"/>
        </w:rPr>
        <w:t>РАБОЧАЯ ПРОГРАММА</w:t>
      </w:r>
    </w:p>
    <w:p w:rsidR="00B21BB2" w:rsidRPr="00146795" w:rsidRDefault="00DB76A7">
      <w:pPr>
        <w:spacing w:after="0" w:line="408" w:lineRule="auto"/>
        <w:ind w:left="120"/>
        <w:jc w:val="center"/>
        <w:rPr>
          <w:lang w:val="ru-RU"/>
        </w:rPr>
      </w:pPr>
      <w:r w:rsidRPr="00146795">
        <w:rPr>
          <w:rFonts w:ascii="Times New Roman" w:hAnsi="Times New Roman"/>
          <w:color w:val="000000"/>
          <w:sz w:val="28"/>
          <w:lang w:val="ru-RU"/>
        </w:rPr>
        <w:t>(</w:t>
      </w:r>
      <w:r>
        <w:rPr>
          <w:rFonts w:ascii="Times New Roman" w:hAnsi="Times New Roman"/>
          <w:color w:val="000000"/>
          <w:sz w:val="28"/>
        </w:rPr>
        <w:t>ID</w:t>
      </w:r>
      <w:r w:rsidRPr="00146795">
        <w:rPr>
          <w:rFonts w:ascii="Times New Roman" w:hAnsi="Times New Roman"/>
          <w:color w:val="000000"/>
          <w:sz w:val="28"/>
          <w:lang w:val="ru-RU"/>
        </w:rPr>
        <w:t xml:space="preserve"> 814907)</w:t>
      </w:r>
    </w:p>
    <w:p w:rsidR="00B21BB2" w:rsidRPr="00146795" w:rsidRDefault="00B21BB2">
      <w:pPr>
        <w:spacing w:after="0"/>
        <w:ind w:left="120"/>
        <w:jc w:val="center"/>
        <w:rPr>
          <w:lang w:val="ru-RU"/>
        </w:rPr>
      </w:pPr>
    </w:p>
    <w:p w:rsidR="00B21BB2" w:rsidRPr="00DB76A7" w:rsidRDefault="00DB76A7">
      <w:pPr>
        <w:spacing w:after="0" w:line="408" w:lineRule="auto"/>
        <w:ind w:left="120"/>
        <w:jc w:val="center"/>
        <w:rPr>
          <w:lang w:val="ru-RU"/>
        </w:rPr>
      </w:pPr>
      <w:r w:rsidRPr="00DB76A7">
        <w:rPr>
          <w:rFonts w:ascii="Times New Roman" w:hAnsi="Times New Roman"/>
          <w:b/>
          <w:color w:val="000000"/>
          <w:sz w:val="28"/>
          <w:lang w:val="ru-RU"/>
        </w:rPr>
        <w:t>учебного предм</w:t>
      </w:r>
      <w:r w:rsidR="00CD64F7">
        <w:rPr>
          <w:rFonts w:ascii="Times New Roman" w:hAnsi="Times New Roman"/>
          <w:b/>
          <w:color w:val="000000"/>
          <w:sz w:val="28"/>
          <w:lang w:val="ru-RU"/>
        </w:rPr>
        <w:t xml:space="preserve">ета «Биология» </w:t>
      </w:r>
      <w:r w:rsidR="00A05042">
        <w:rPr>
          <w:rFonts w:ascii="Times New Roman" w:hAnsi="Times New Roman"/>
          <w:b/>
          <w:color w:val="000000"/>
          <w:sz w:val="28"/>
          <w:lang w:val="ru-RU"/>
        </w:rPr>
        <w:t>(Базовый уровень)</w:t>
      </w:r>
    </w:p>
    <w:p w:rsidR="00B21BB2" w:rsidRPr="00DB76A7" w:rsidRDefault="00CD64F7">
      <w:pPr>
        <w:spacing w:after="0" w:line="408" w:lineRule="auto"/>
        <w:ind w:left="120"/>
        <w:jc w:val="center"/>
        <w:rPr>
          <w:lang w:val="ru-RU"/>
        </w:rPr>
      </w:pPr>
      <w:r>
        <w:rPr>
          <w:rFonts w:ascii="Times New Roman" w:hAnsi="Times New Roman"/>
          <w:color w:val="000000"/>
          <w:sz w:val="28"/>
          <w:lang w:val="ru-RU"/>
        </w:rPr>
        <w:t>для обучающихся</w:t>
      </w:r>
      <w:r w:rsidR="00A05042">
        <w:rPr>
          <w:rFonts w:ascii="Times New Roman" w:hAnsi="Times New Roman"/>
          <w:color w:val="000000"/>
          <w:sz w:val="28"/>
          <w:lang w:val="ru-RU"/>
        </w:rPr>
        <w:t xml:space="preserve">  5-</w:t>
      </w:r>
      <w:r w:rsidR="00DB76A7" w:rsidRPr="00DB76A7">
        <w:rPr>
          <w:rFonts w:ascii="Times New Roman" w:hAnsi="Times New Roman"/>
          <w:color w:val="000000"/>
          <w:sz w:val="28"/>
          <w:lang w:val="ru-RU"/>
        </w:rPr>
        <w:t xml:space="preserve">9 классов </w:t>
      </w:r>
    </w:p>
    <w:p w:rsidR="00B21BB2" w:rsidRPr="00DB76A7" w:rsidRDefault="00B21BB2">
      <w:pPr>
        <w:spacing w:after="0"/>
        <w:ind w:left="120"/>
        <w:jc w:val="center"/>
        <w:rPr>
          <w:lang w:val="ru-RU"/>
        </w:rPr>
      </w:pPr>
    </w:p>
    <w:p w:rsidR="00B21BB2" w:rsidRPr="00DB76A7" w:rsidRDefault="00B21BB2">
      <w:pPr>
        <w:spacing w:after="0"/>
        <w:ind w:left="120"/>
        <w:jc w:val="center"/>
        <w:rPr>
          <w:lang w:val="ru-RU"/>
        </w:rPr>
      </w:pPr>
    </w:p>
    <w:p w:rsidR="00B21BB2" w:rsidRPr="00DB76A7" w:rsidRDefault="00B21BB2">
      <w:pPr>
        <w:spacing w:after="0"/>
        <w:ind w:left="120"/>
        <w:jc w:val="center"/>
        <w:rPr>
          <w:lang w:val="ru-RU"/>
        </w:rPr>
      </w:pPr>
    </w:p>
    <w:p w:rsidR="00B21BB2" w:rsidRPr="00DB76A7" w:rsidRDefault="00B21BB2">
      <w:pPr>
        <w:spacing w:after="0"/>
        <w:ind w:left="120"/>
        <w:jc w:val="center"/>
        <w:rPr>
          <w:lang w:val="ru-RU"/>
        </w:rPr>
      </w:pPr>
    </w:p>
    <w:p w:rsidR="00B21BB2" w:rsidRPr="00DB76A7" w:rsidRDefault="00B21BB2">
      <w:pPr>
        <w:spacing w:after="0"/>
        <w:ind w:left="120"/>
        <w:jc w:val="center"/>
        <w:rPr>
          <w:lang w:val="ru-RU"/>
        </w:rPr>
      </w:pPr>
    </w:p>
    <w:p w:rsidR="00B21BB2" w:rsidRPr="00DB76A7" w:rsidRDefault="00B21BB2">
      <w:pPr>
        <w:spacing w:after="0"/>
        <w:ind w:left="120"/>
        <w:jc w:val="center"/>
        <w:rPr>
          <w:lang w:val="ru-RU"/>
        </w:rPr>
      </w:pPr>
    </w:p>
    <w:p w:rsidR="00B21BB2" w:rsidRPr="00DB76A7" w:rsidRDefault="00B21BB2">
      <w:pPr>
        <w:spacing w:after="0"/>
        <w:ind w:left="120"/>
        <w:jc w:val="center"/>
        <w:rPr>
          <w:lang w:val="ru-RU"/>
        </w:rPr>
      </w:pPr>
    </w:p>
    <w:p w:rsidR="00A05042" w:rsidRDefault="00A05042" w:rsidP="0017291F">
      <w:pPr>
        <w:spacing w:after="0"/>
        <w:jc w:val="center"/>
        <w:rPr>
          <w:rFonts w:ascii="Times New Roman" w:hAnsi="Times New Roman"/>
          <w:b/>
          <w:color w:val="000000"/>
          <w:sz w:val="28"/>
          <w:lang w:val="ru-RU"/>
        </w:rPr>
      </w:pPr>
      <w:bookmarkStart w:id="3" w:name="0e4163ab-ce05-47cb-a8af-92a1d51c1d1b"/>
    </w:p>
    <w:p w:rsidR="00A05042" w:rsidRDefault="00A05042" w:rsidP="0017291F">
      <w:pPr>
        <w:spacing w:after="0"/>
        <w:jc w:val="center"/>
        <w:rPr>
          <w:rFonts w:ascii="Times New Roman" w:hAnsi="Times New Roman"/>
          <w:b/>
          <w:color w:val="000000"/>
          <w:sz w:val="28"/>
          <w:lang w:val="ru-RU"/>
        </w:rPr>
      </w:pPr>
    </w:p>
    <w:p w:rsidR="00B21BB2" w:rsidRPr="00A05042" w:rsidRDefault="00DB76A7" w:rsidP="00A05042">
      <w:pPr>
        <w:spacing w:after="0"/>
        <w:jc w:val="center"/>
        <w:rPr>
          <w:sz w:val="24"/>
          <w:szCs w:val="24"/>
          <w:lang w:val="ru-RU"/>
        </w:rPr>
        <w:sectPr w:rsidR="00B21BB2" w:rsidRPr="00A05042">
          <w:pgSz w:w="11906" w:h="16383"/>
          <w:pgMar w:top="1134" w:right="850" w:bottom="1134" w:left="1701" w:header="720" w:footer="720" w:gutter="0"/>
          <w:cols w:space="720"/>
        </w:sectPr>
      </w:pPr>
      <w:proofErr w:type="spellStart"/>
      <w:r w:rsidRPr="00A05042">
        <w:rPr>
          <w:rFonts w:ascii="Times New Roman" w:hAnsi="Times New Roman"/>
          <w:b/>
          <w:color w:val="000000"/>
          <w:sz w:val="24"/>
          <w:szCs w:val="24"/>
          <w:lang w:val="ru-RU"/>
        </w:rPr>
        <w:t>с</w:t>
      </w:r>
      <w:proofErr w:type="gramStart"/>
      <w:r w:rsidRPr="00A05042">
        <w:rPr>
          <w:rFonts w:ascii="Times New Roman" w:hAnsi="Times New Roman"/>
          <w:b/>
          <w:color w:val="000000"/>
          <w:sz w:val="24"/>
          <w:szCs w:val="24"/>
          <w:lang w:val="ru-RU"/>
        </w:rPr>
        <w:t>.Б</w:t>
      </w:r>
      <w:proofErr w:type="gramEnd"/>
      <w:r w:rsidRPr="00A05042">
        <w:rPr>
          <w:rFonts w:ascii="Times New Roman" w:hAnsi="Times New Roman"/>
          <w:b/>
          <w:color w:val="000000"/>
          <w:sz w:val="24"/>
          <w:szCs w:val="24"/>
          <w:lang w:val="ru-RU"/>
        </w:rPr>
        <w:t>ольшие</w:t>
      </w:r>
      <w:proofErr w:type="spellEnd"/>
      <w:r w:rsidRPr="00A05042">
        <w:rPr>
          <w:rFonts w:ascii="Times New Roman" w:hAnsi="Times New Roman"/>
          <w:b/>
          <w:color w:val="000000"/>
          <w:sz w:val="24"/>
          <w:szCs w:val="24"/>
          <w:lang w:val="ru-RU"/>
        </w:rPr>
        <w:t xml:space="preserve"> </w:t>
      </w:r>
      <w:proofErr w:type="spellStart"/>
      <w:r w:rsidRPr="00A05042">
        <w:rPr>
          <w:rFonts w:ascii="Times New Roman" w:hAnsi="Times New Roman"/>
          <w:b/>
          <w:color w:val="000000"/>
          <w:sz w:val="24"/>
          <w:szCs w:val="24"/>
          <w:lang w:val="ru-RU"/>
        </w:rPr>
        <w:t>Кокузы</w:t>
      </w:r>
      <w:bookmarkEnd w:id="3"/>
      <w:proofErr w:type="spellEnd"/>
      <w:r w:rsidRPr="00A05042">
        <w:rPr>
          <w:rFonts w:ascii="Times New Roman" w:hAnsi="Times New Roman"/>
          <w:b/>
          <w:color w:val="000000"/>
          <w:sz w:val="24"/>
          <w:szCs w:val="24"/>
          <w:lang w:val="ru-RU"/>
        </w:rPr>
        <w:t xml:space="preserve">‌ </w:t>
      </w:r>
      <w:bookmarkStart w:id="4" w:name="491e05a7-f9e6-4844-988f-66989e75e9e7"/>
      <w:r w:rsidRPr="00A05042">
        <w:rPr>
          <w:rFonts w:ascii="Times New Roman" w:hAnsi="Times New Roman"/>
          <w:b/>
          <w:color w:val="000000"/>
          <w:sz w:val="24"/>
          <w:szCs w:val="24"/>
          <w:lang w:val="ru-RU"/>
        </w:rPr>
        <w:t>202</w:t>
      </w:r>
      <w:bookmarkEnd w:id="4"/>
      <w:r w:rsidR="00CD64F7" w:rsidRPr="00A05042">
        <w:rPr>
          <w:rFonts w:ascii="Times New Roman" w:hAnsi="Times New Roman"/>
          <w:b/>
          <w:color w:val="000000"/>
          <w:sz w:val="24"/>
          <w:szCs w:val="24"/>
          <w:lang w:val="ru-RU"/>
        </w:rPr>
        <w:t>4</w:t>
      </w:r>
    </w:p>
    <w:p w:rsidR="00B21BB2" w:rsidRPr="00DB76A7" w:rsidRDefault="00DB76A7" w:rsidP="00A05042">
      <w:pPr>
        <w:spacing w:after="0" w:line="264" w:lineRule="auto"/>
        <w:jc w:val="center"/>
        <w:rPr>
          <w:lang w:val="ru-RU"/>
        </w:rPr>
      </w:pPr>
      <w:bookmarkStart w:id="5" w:name="block-5794125"/>
      <w:bookmarkEnd w:id="0"/>
      <w:r w:rsidRPr="00DB76A7">
        <w:rPr>
          <w:rFonts w:ascii="Times New Roman" w:hAnsi="Times New Roman"/>
          <w:b/>
          <w:color w:val="000000"/>
          <w:sz w:val="28"/>
          <w:lang w:val="ru-RU"/>
        </w:rPr>
        <w:lastRenderedPageBreak/>
        <w:t>ПОЯСНИТЕЛЬНАЯ ЗАПИСКА</w:t>
      </w:r>
    </w:p>
    <w:p w:rsidR="00B21BB2" w:rsidRPr="00DB76A7" w:rsidRDefault="00B21BB2">
      <w:pPr>
        <w:spacing w:after="0" w:line="264" w:lineRule="auto"/>
        <w:ind w:left="120"/>
        <w:jc w:val="both"/>
        <w:rPr>
          <w:lang w:val="ru-RU"/>
        </w:rPr>
      </w:pP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Программа по биологии направлена на формирование естественно-научной грамотности </w:t>
      </w:r>
      <w:proofErr w:type="gramStart"/>
      <w:r w:rsidRPr="00DB76A7">
        <w:rPr>
          <w:rFonts w:ascii="Times New Roman" w:hAnsi="Times New Roman"/>
          <w:color w:val="000000"/>
          <w:sz w:val="28"/>
          <w:lang w:val="ru-RU"/>
        </w:rPr>
        <w:t>обучающихся</w:t>
      </w:r>
      <w:proofErr w:type="gramEnd"/>
      <w:r w:rsidRPr="00DB76A7">
        <w:rPr>
          <w:rFonts w:ascii="Times New Roman" w:hAnsi="Times New Roman"/>
          <w:color w:val="000000"/>
          <w:sz w:val="28"/>
          <w:lang w:val="ru-RU"/>
        </w:rPr>
        <w:t xml:space="preserve"> и организацию изучения биологии на </w:t>
      </w:r>
      <w:proofErr w:type="spellStart"/>
      <w:r w:rsidRPr="00DB76A7">
        <w:rPr>
          <w:rFonts w:ascii="Times New Roman" w:hAnsi="Times New Roman"/>
          <w:color w:val="000000"/>
          <w:sz w:val="28"/>
          <w:lang w:val="ru-RU"/>
        </w:rPr>
        <w:t>деятельностной</w:t>
      </w:r>
      <w:proofErr w:type="spellEnd"/>
      <w:r w:rsidRPr="00DB76A7">
        <w:rPr>
          <w:rFonts w:ascii="Times New Roman" w:hAnsi="Times New Roman"/>
          <w:color w:val="000000"/>
          <w:sz w:val="28"/>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DB76A7">
        <w:rPr>
          <w:rFonts w:ascii="Times New Roman" w:hAnsi="Times New Roman"/>
          <w:color w:val="000000"/>
          <w:sz w:val="28"/>
          <w:lang w:val="ru-RU"/>
        </w:rPr>
        <w:t>метапредметным</w:t>
      </w:r>
      <w:proofErr w:type="spellEnd"/>
      <w:r w:rsidRPr="00DB76A7">
        <w:rPr>
          <w:rFonts w:ascii="Times New Roman" w:hAnsi="Times New Roman"/>
          <w:color w:val="000000"/>
          <w:sz w:val="28"/>
          <w:lang w:val="ru-RU"/>
        </w:rPr>
        <w:t xml:space="preserve"> результатам обучения, а также реализация </w:t>
      </w:r>
      <w:proofErr w:type="spellStart"/>
      <w:r w:rsidRPr="00DB76A7">
        <w:rPr>
          <w:rFonts w:ascii="Times New Roman" w:hAnsi="Times New Roman"/>
          <w:color w:val="000000"/>
          <w:sz w:val="28"/>
          <w:lang w:val="ru-RU"/>
        </w:rPr>
        <w:t>межпредметных</w:t>
      </w:r>
      <w:proofErr w:type="spellEnd"/>
      <w:r w:rsidRPr="00DB76A7">
        <w:rPr>
          <w:rFonts w:ascii="Times New Roman" w:hAnsi="Times New Roman"/>
          <w:color w:val="000000"/>
          <w:sz w:val="28"/>
          <w:lang w:val="ru-RU"/>
        </w:rPr>
        <w:t xml:space="preserve"> связей </w:t>
      </w:r>
      <w:proofErr w:type="gramStart"/>
      <w:r w:rsidRPr="00DB76A7">
        <w:rPr>
          <w:rFonts w:ascii="Times New Roman" w:hAnsi="Times New Roman"/>
          <w:color w:val="000000"/>
          <w:sz w:val="28"/>
          <w:lang w:val="ru-RU"/>
        </w:rPr>
        <w:t>естественно-научных</w:t>
      </w:r>
      <w:proofErr w:type="gramEnd"/>
      <w:r w:rsidRPr="00DB76A7">
        <w:rPr>
          <w:rFonts w:ascii="Times New Roman" w:hAnsi="Times New Roman"/>
          <w:color w:val="000000"/>
          <w:sz w:val="28"/>
          <w:lang w:val="ru-RU"/>
        </w:rPr>
        <w:t xml:space="preserve"> учебных предметов на уровне основного общего образования.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DB76A7">
        <w:rPr>
          <w:rFonts w:ascii="Times New Roman" w:hAnsi="Times New Roman"/>
          <w:color w:val="000000"/>
          <w:sz w:val="28"/>
          <w:lang w:val="ru-RU"/>
        </w:rPr>
        <w:t>метапредметные</w:t>
      </w:r>
      <w:proofErr w:type="spellEnd"/>
      <w:r w:rsidRPr="00DB76A7">
        <w:rPr>
          <w:rFonts w:ascii="Times New Roman" w:hAnsi="Times New Roman"/>
          <w:color w:val="000000"/>
          <w:sz w:val="28"/>
          <w:lang w:val="ru-RU"/>
        </w:rPr>
        <w:t>, предметные. Предметные планируемые результаты даны для каждого года изучения биологии.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Биологическая подготовка обеспечивает понимание </w:t>
      </w:r>
      <w:proofErr w:type="gramStart"/>
      <w:r w:rsidRPr="00DB76A7">
        <w:rPr>
          <w:rFonts w:ascii="Times New Roman" w:hAnsi="Times New Roman"/>
          <w:color w:val="000000"/>
          <w:sz w:val="28"/>
          <w:lang w:val="ru-RU"/>
        </w:rPr>
        <w:t>обучающимися</w:t>
      </w:r>
      <w:proofErr w:type="gramEnd"/>
      <w:r w:rsidRPr="00DB76A7">
        <w:rPr>
          <w:rFonts w:ascii="Times New Roman" w:hAnsi="Times New Roman"/>
          <w:color w:val="000000"/>
          <w:sz w:val="28"/>
          <w:lang w:val="ru-RU"/>
        </w:rPr>
        <w:t xml:space="preserve"> научных принципов человеческой деятельности в природе, закладывает основы экологической культуры, здорового образа жизни.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Целями изучения биологии на уровне основного общего образования являются: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Достижение целей программы по биологии обеспечивается решением следующих задач:</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приобретение </w:t>
      </w:r>
      <w:proofErr w:type="gramStart"/>
      <w:r w:rsidRPr="00DB76A7">
        <w:rPr>
          <w:rFonts w:ascii="Times New Roman" w:hAnsi="Times New Roman"/>
          <w:color w:val="000000"/>
          <w:sz w:val="28"/>
          <w:lang w:val="ru-RU"/>
        </w:rPr>
        <w:t>обучающимися</w:t>
      </w:r>
      <w:proofErr w:type="gramEnd"/>
      <w:r w:rsidRPr="00DB76A7">
        <w:rPr>
          <w:rFonts w:ascii="Times New Roman" w:hAnsi="Times New Roman"/>
          <w:color w:val="000000"/>
          <w:sz w:val="28"/>
          <w:lang w:val="ru-RU"/>
        </w:rPr>
        <w:t xml:space="preserve"> знаний о живой природе, закономерностях строения, жизнедеятельности и </w:t>
      </w:r>
      <w:proofErr w:type="spellStart"/>
      <w:r w:rsidRPr="00DB76A7">
        <w:rPr>
          <w:rFonts w:ascii="Times New Roman" w:hAnsi="Times New Roman"/>
          <w:color w:val="000000"/>
          <w:sz w:val="28"/>
          <w:lang w:val="ru-RU"/>
        </w:rPr>
        <w:t>средообразующей</w:t>
      </w:r>
      <w:proofErr w:type="spellEnd"/>
      <w:r w:rsidRPr="00DB76A7">
        <w:rPr>
          <w:rFonts w:ascii="Times New Roman" w:hAnsi="Times New Roman"/>
          <w:color w:val="000000"/>
          <w:sz w:val="28"/>
          <w:lang w:val="ru-RU"/>
        </w:rPr>
        <w:t xml:space="preserve"> роли организмов, человеке как биосоциальном существе, о роли биологической науки в практической деятельности людей;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w:t>
      </w:r>
      <w:bookmarkStart w:id="6" w:name="3b562cd9-1b1f-4c62-99a2-3c330cdcc105"/>
      <w:r w:rsidRPr="00DB76A7">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6"/>
      <w:r w:rsidRPr="00DB76A7">
        <w:rPr>
          <w:rFonts w:ascii="Times New Roman" w:hAnsi="Times New Roman"/>
          <w:color w:val="000000"/>
          <w:sz w:val="28"/>
          <w:lang w:val="ru-RU"/>
        </w:rPr>
        <w:t>‌‌</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B21BB2" w:rsidRPr="00DB76A7" w:rsidRDefault="00B21BB2">
      <w:pPr>
        <w:rPr>
          <w:lang w:val="ru-RU"/>
        </w:rPr>
        <w:sectPr w:rsidR="00B21BB2" w:rsidRPr="00DB76A7">
          <w:pgSz w:w="11906" w:h="16383"/>
          <w:pgMar w:top="1134" w:right="850" w:bottom="1134" w:left="1701" w:header="720" w:footer="720" w:gutter="0"/>
          <w:cols w:space="720"/>
        </w:sectPr>
      </w:pPr>
    </w:p>
    <w:p w:rsidR="00B21BB2" w:rsidRDefault="00DB76A7" w:rsidP="00F45593">
      <w:pPr>
        <w:spacing w:after="0" w:line="264" w:lineRule="auto"/>
        <w:ind w:left="120"/>
        <w:jc w:val="center"/>
      </w:pPr>
      <w:bookmarkStart w:id="7" w:name="block-5794127"/>
      <w:bookmarkEnd w:id="5"/>
      <w:r>
        <w:rPr>
          <w:rFonts w:ascii="Times New Roman" w:hAnsi="Times New Roman"/>
          <w:b/>
          <w:color w:val="000000"/>
          <w:sz w:val="28"/>
        </w:rPr>
        <w:lastRenderedPageBreak/>
        <w:t>СОДЕРЖАНИЕ ОБУЧЕНИЯ</w:t>
      </w:r>
    </w:p>
    <w:p w:rsidR="00B21BB2" w:rsidRDefault="00B21BB2">
      <w:pPr>
        <w:spacing w:after="0" w:line="264" w:lineRule="auto"/>
        <w:ind w:left="120"/>
        <w:jc w:val="both"/>
      </w:pPr>
    </w:p>
    <w:p w:rsidR="00B21BB2" w:rsidRDefault="00DB76A7" w:rsidP="00F45593">
      <w:pPr>
        <w:pStyle w:val="ae"/>
        <w:numPr>
          <w:ilvl w:val="0"/>
          <w:numId w:val="36"/>
        </w:numPr>
        <w:spacing w:after="0" w:line="264" w:lineRule="auto"/>
        <w:jc w:val="center"/>
      </w:pPr>
      <w:r w:rsidRPr="00F45593">
        <w:rPr>
          <w:rFonts w:ascii="Times New Roman" w:hAnsi="Times New Roman"/>
          <w:b/>
          <w:color w:val="000000"/>
          <w:sz w:val="28"/>
        </w:rPr>
        <w:t>КЛАСС</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1.</w:t>
      </w:r>
      <w:r w:rsidR="00DB76A7" w:rsidRPr="00F45593">
        <w:rPr>
          <w:rFonts w:ascii="Times New Roman" w:hAnsi="Times New Roman"/>
          <w:b/>
          <w:color w:val="000000"/>
          <w:sz w:val="28"/>
          <w:lang w:val="ru-RU"/>
        </w:rPr>
        <w:t xml:space="preserve"> Биология – наука о живой природе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w:t>
      </w:r>
      <w:proofErr w:type="gramStart"/>
      <w:r w:rsidRPr="00DB76A7">
        <w:rPr>
          <w:rFonts w:ascii="Times New Roman" w:hAnsi="Times New Roman"/>
          <w:color w:val="000000"/>
          <w:sz w:val="28"/>
          <w:lang w:val="ru-RU"/>
        </w:rPr>
        <w:t>Профессии, связанные с биологией: врач, ветеринар, психолог, агроном, животновод и другие (4–5 профессий).</w:t>
      </w:r>
      <w:proofErr w:type="gramEnd"/>
      <w:r w:rsidRPr="00DB76A7">
        <w:rPr>
          <w:rFonts w:ascii="Times New Roman" w:hAnsi="Times New Roman"/>
          <w:color w:val="000000"/>
          <w:sz w:val="28"/>
          <w:lang w:val="ru-RU"/>
        </w:rPr>
        <w:t xml:space="preserve">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2.</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Методы изучения живой природы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Ознакомление с устройством лупы, светового микроскопа, правила работы с ними.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B21BB2" w:rsidRPr="00DB76A7" w:rsidRDefault="00F45593">
      <w:pPr>
        <w:spacing w:after="0" w:line="264" w:lineRule="auto"/>
        <w:ind w:firstLine="600"/>
        <w:jc w:val="both"/>
        <w:rPr>
          <w:lang w:val="ru-RU"/>
        </w:rPr>
      </w:pPr>
      <w:r>
        <w:rPr>
          <w:rFonts w:ascii="Times New Roman" w:hAnsi="Times New Roman"/>
          <w:b/>
          <w:i/>
          <w:color w:val="000000"/>
          <w:sz w:val="28"/>
          <w:lang w:val="ru-RU"/>
        </w:rPr>
        <w:t xml:space="preserve">Экскурсии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Овладение методами изучения живой природы – наблюдением и экспериментом.</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3.</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Организмы – тела живой природы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DB76A7">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DB76A7">
        <w:rPr>
          <w:rFonts w:ascii="Times New Roman" w:hAnsi="Times New Roman"/>
          <w:color w:val="FF0000"/>
          <w:sz w:val="28"/>
          <w:lang w:val="ru-RU"/>
        </w:rPr>
        <w:t xml:space="preserve"> </w:t>
      </w:r>
      <w:r w:rsidRPr="00DB76A7">
        <w:rPr>
          <w:rFonts w:ascii="Times New Roman" w:hAnsi="Times New Roman"/>
          <w:color w:val="000000"/>
          <w:sz w:val="28"/>
          <w:lang w:val="ru-RU"/>
        </w:rPr>
        <w:t>Строение клетки под световым микроскопом: клеточная оболочка, цитоплазма, ядро.</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Одноклеточные и многоклеточные организмы. Клетки, ткани, органы, системы органов.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w:t>
      </w:r>
      <w:proofErr w:type="gramEnd"/>
      <w:r w:rsidRPr="00DB76A7">
        <w:rPr>
          <w:rFonts w:ascii="Times New Roman" w:hAnsi="Times New Roman"/>
          <w:color w:val="000000"/>
          <w:sz w:val="28"/>
          <w:lang w:val="ru-RU"/>
        </w:rPr>
        <w:t xml:space="preserve"> Бактерии и вирусы как формы жизни. Значение бактерий и вирусов в природе и в жизни человека.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Ознакомление с принципами систематики организмов.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Наблюдение за потреблением воды растением.</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4.</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Организмы и среда обитания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Понятие о среде обитания. Водная, наземно-воздушная, почвенная, </w:t>
      </w:r>
      <w:proofErr w:type="spellStart"/>
      <w:r w:rsidRPr="00DB76A7">
        <w:rPr>
          <w:rFonts w:ascii="Times New Roman" w:hAnsi="Times New Roman"/>
          <w:color w:val="000000"/>
          <w:sz w:val="28"/>
          <w:lang w:val="ru-RU"/>
        </w:rPr>
        <w:t>внутриорганизменная</w:t>
      </w:r>
      <w:proofErr w:type="spellEnd"/>
      <w:r w:rsidRPr="00DB76A7">
        <w:rPr>
          <w:rFonts w:ascii="Times New Roman" w:hAnsi="Times New Roman"/>
          <w:color w:val="000000"/>
          <w:sz w:val="28"/>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Выявление приспособлений организмов к среде обитания (на конкретных примерах).</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 xml:space="preserve">Экскурсии или </w:t>
      </w:r>
      <w:proofErr w:type="spellStart"/>
      <w:r w:rsidRPr="00DB76A7">
        <w:rPr>
          <w:rFonts w:ascii="Times New Roman" w:hAnsi="Times New Roman"/>
          <w:b/>
          <w:i/>
          <w:color w:val="000000"/>
          <w:sz w:val="28"/>
          <w:lang w:val="ru-RU"/>
        </w:rPr>
        <w:t>видеоэкскурсии</w:t>
      </w:r>
      <w:proofErr w:type="spellEnd"/>
      <w:r w:rsidRPr="00DB76A7">
        <w:rPr>
          <w:rFonts w:ascii="Times New Roman" w:hAnsi="Times New Roman"/>
          <w:b/>
          <w:i/>
          <w:color w:val="000000"/>
          <w:sz w:val="28"/>
          <w:lang w:val="ru-RU"/>
        </w:rPr>
        <w:t>.</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Растительный и животный мир родного края (краеведение).</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5.</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Природные сообщества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w:t>
      </w:r>
      <w:proofErr w:type="gramStart"/>
      <w:r w:rsidRPr="00DB76A7">
        <w:rPr>
          <w:rFonts w:ascii="Times New Roman" w:hAnsi="Times New Roman"/>
          <w:color w:val="000000"/>
          <w:sz w:val="28"/>
          <w:lang w:val="ru-RU"/>
        </w:rPr>
        <w:t>ств в пр</w:t>
      </w:r>
      <w:proofErr w:type="gramEnd"/>
      <w:r w:rsidRPr="00DB76A7">
        <w:rPr>
          <w:rFonts w:ascii="Times New Roman" w:hAnsi="Times New Roman"/>
          <w:color w:val="000000"/>
          <w:sz w:val="28"/>
          <w:lang w:val="ru-RU"/>
        </w:rPr>
        <w:t>иродных сообществах. Примеры природных сообществ (лес, пруд, озеро и другие природные сообщества).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B21BB2" w:rsidRPr="00DB76A7" w:rsidRDefault="00F45593">
      <w:pPr>
        <w:spacing w:after="0" w:line="264" w:lineRule="auto"/>
        <w:ind w:firstLine="600"/>
        <w:jc w:val="both"/>
        <w:rPr>
          <w:lang w:val="ru-RU"/>
        </w:rPr>
      </w:pPr>
      <w:r>
        <w:rPr>
          <w:rFonts w:ascii="Times New Roman" w:hAnsi="Times New Roman"/>
          <w:b/>
          <w:i/>
          <w:color w:val="000000"/>
          <w:sz w:val="28"/>
          <w:lang w:val="ru-RU"/>
        </w:rPr>
        <w:t xml:space="preserve">Экскурсии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сезонных явлений в жизни природных сообществ.</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6.</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Живая природа и человек</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Провед</w:t>
      </w:r>
      <w:r w:rsidR="00F45593">
        <w:rPr>
          <w:rFonts w:ascii="Times New Roman" w:hAnsi="Times New Roman"/>
          <w:color w:val="000000"/>
          <w:sz w:val="28"/>
          <w:lang w:val="ru-RU"/>
        </w:rPr>
        <w:t xml:space="preserve">ение акции по уборке мусора </w:t>
      </w:r>
      <w:r w:rsidRPr="00DB76A7">
        <w:rPr>
          <w:rFonts w:ascii="Times New Roman" w:hAnsi="Times New Roman"/>
          <w:color w:val="000000"/>
          <w:sz w:val="28"/>
          <w:lang w:val="ru-RU"/>
        </w:rPr>
        <w:t>на пришкольной территории.</w:t>
      </w:r>
    </w:p>
    <w:p w:rsidR="00B21BB2" w:rsidRPr="00DB76A7" w:rsidRDefault="00B21BB2">
      <w:pPr>
        <w:spacing w:after="0" w:line="264" w:lineRule="auto"/>
        <w:ind w:left="120"/>
        <w:jc w:val="both"/>
        <w:rPr>
          <w:lang w:val="ru-RU"/>
        </w:rPr>
      </w:pPr>
    </w:p>
    <w:p w:rsidR="00B21BB2" w:rsidRDefault="00DB76A7" w:rsidP="00F45593">
      <w:pPr>
        <w:pStyle w:val="ae"/>
        <w:numPr>
          <w:ilvl w:val="0"/>
          <w:numId w:val="36"/>
        </w:numPr>
        <w:spacing w:after="0" w:line="264" w:lineRule="auto"/>
        <w:jc w:val="center"/>
      </w:pPr>
      <w:r w:rsidRPr="00F45593">
        <w:rPr>
          <w:rFonts w:ascii="Times New Roman" w:hAnsi="Times New Roman"/>
          <w:b/>
          <w:color w:val="000000"/>
          <w:sz w:val="28"/>
        </w:rPr>
        <w:t>КЛАСС</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1.</w:t>
      </w:r>
      <w:r w:rsidR="00DB76A7" w:rsidRPr="00F45593">
        <w:rPr>
          <w:rFonts w:ascii="Times New Roman" w:hAnsi="Times New Roman"/>
          <w:b/>
          <w:color w:val="000000"/>
          <w:sz w:val="28"/>
          <w:lang w:val="ru-RU"/>
        </w:rPr>
        <w:t xml:space="preserve"> Растительный организм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микроскопического строения листа водного растения элодеи.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растительных тканей (использование микропрепаратов).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Обнаружение неорганических и органических веществ в растении.</w:t>
      </w:r>
    </w:p>
    <w:p w:rsidR="00B21BB2" w:rsidRPr="00DB76A7" w:rsidRDefault="00F45593">
      <w:pPr>
        <w:spacing w:after="0" w:line="264" w:lineRule="auto"/>
        <w:ind w:firstLine="600"/>
        <w:jc w:val="both"/>
        <w:rPr>
          <w:lang w:val="ru-RU"/>
        </w:rPr>
      </w:pPr>
      <w:r>
        <w:rPr>
          <w:rFonts w:ascii="Times New Roman" w:hAnsi="Times New Roman"/>
          <w:b/>
          <w:i/>
          <w:color w:val="000000"/>
          <w:sz w:val="28"/>
          <w:lang w:val="ru-RU"/>
        </w:rPr>
        <w:lastRenderedPageBreak/>
        <w:t xml:space="preserve">Экскурсии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Ознакомление в природе с цветковыми растениями.</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2.</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Строение и многообразие покрытосеменных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Строение семян. Состав и строение семян.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микропрепарата клеток корня.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микроскопического строения листа (на готовых микропрепаратах).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строения корневища, клубня, луковицы.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цветков.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Ознакомление с различными типами соцветий.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семян двудольных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семян однодольных растений.</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3.</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Жизнедеятельность растительного организма</w:t>
      </w:r>
    </w:p>
    <w:p w:rsidR="00B21BB2" w:rsidRPr="00F45593" w:rsidRDefault="00DB76A7">
      <w:pPr>
        <w:spacing w:after="0" w:line="264" w:lineRule="auto"/>
        <w:ind w:firstLine="600"/>
        <w:jc w:val="both"/>
        <w:rPr>
          <w:lang w:val="ru-RU"/>
        </w:rPr>
      </w:pPr>
      <w:r w:rsidRPr="00F45593">
        <w:rPr>
          <w:rFonts w:ascii="Times New Roman" w:hAnsi="Times New Roman"/>
          <w:b/>
          <w:color w:val="000000"/>
          <w:sz w:val="28"/>
          <w:lang w:val="ru-RU"/>
        </w:rPr>
        <w:t>Обмен веществ у растений</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lastRenderedPageBreak/>
        <w:t>Неорганические (вода, минеральные соли) и органические вещества (белки, жиры, углеводы, нуклеиновые кислоты, витамины и другие вещества) растения.</w:t>
      </w:r>
      <w:proofErr w:type="gramEnd"/>
      <w:r w:rsidRPr="00DB76A7">
        <w:rPr>
          <w:rFonts w:ascii="Times New Roman" w:hAnsi="Times New Roman"/>
          <w:color w:val="000000"/>
          <w:sz w:val="28"/>
          <w:lang w:val="ru-RU"/>
        </w:rPr>
        <w:t xml:space="preserve"> Минеральное питание растений. Удобрения. </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 xml:space="preserve">Питание растения.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Дыхание растения.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DB76A7">
        <w:rPr>
          <w:rFonts w:ascii="Times New Roman" w:hAnsi="Times New Roman"/>
          <w:color w:val="000000"/>
          <w:sz w:val="28"/>
          <w:lang w:val="ru-RU"/>
        </w:rPr>
        <w:t>устьичный</w:t>
      </w:r>
      <w:proofErr w:type="spellEnd"/>
      <w:r w:rsidRPr="00DB76A7">
        <w:rPr>
          <w:rFonts w:ascii="Times New Roman" w:hAnsi="Times New Roman"/>
          <w:color w:val="000000"/>
          <w:sz w:val="28"/>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Транспорт веществ в растении.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Рост и развитие растения.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DB76A7">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Наблюдение за ростом корня.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Наблюдение за ростом побега.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возраста дерева по спилу.</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Выявление передвижения воды и минеральных веществ по древесине.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роли рыхления для дыхания корней.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DB76A7">
        <w:rPr>
          <w:rFonts w:ascii="Times New Roman" w:hAnsi="Times New Roman"/>
          <w:color w:val="000000"/>
          <w:sz w:val="28"/>
          <w:lang w:val="ru-RU"/>
        </w:rPr>
        <w:t>сенполия</w:t>
      </w:r>
      <w:proofErr w:type="spellEnd"/>
      <w:r w:rsidRPr="00DB76A7">
        <w:rPr>
          <w:rFonts w:ascii="Times New Roman" w:hAnsi="Times New Roman"/>
          <w:color w:val="000000"/>
          <w:sz w:val="28"/>
          <w:lang w:val="ru-RU"/>
        </w:rPr>
        <w:t xml:space="preserve">, бегония, </w:t>
      </w:r>
      <w:proofErr w:type="spellStart"/>
      <w:r w:rsidRPr="00DB76A7">
        <w:rPr>
          <w:rFonts w:ascii="Times New Roman" w:hAnsi="Times New Roman"/>
          <w:color w:val="000000"/>
          <w:sz w:val="28"/>
          <w:lang w:val="ru-RU"/>
        </w:rPr>
        <w:t>сансевьера</w:t>
      </w:r>
      <w:proofErr w:type="spellEnd"/>
      <w:r w:rsidRPr="00DB76A7">
        <w:rPr>
          <w:rFonts w:ascii="Times New Roman" w:hAnsi="Times New Roman"/>
          <w:color w:val="000000"/>
          <w:sz w:val="28"/>
          <w:lang w:val="ru-RU"/>
        </w:rPr>
        <w:t xml:space="preserve"> и другие растения).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всхожести семян культурных растений и посев их в грунт.</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B21BB2" w:rsidRDefault="00DB76A7">
      <w:pPr>
        <w:spacing w:after="0" w:line="264" w:lineRule="auto"/>
        <w:ind w:firstLine="600"/>
        <w:jc w:val="both"/>
      </w:pPr>
      <w:proofErr w:type="spellStart"/>
      <w:proofErr w:type="gramStart"/>
      <w:r>
        <w:rPr>
          <w:rFonts w:ascii="Times New Roman" w:hAnsi="Times New Roman"/>
          <w:color w:val="000000"/>
          <w:sz w:val="28"/>
        </w:rPr>
        <w:t>Определение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условий</w:t>
      </w:r>
      <w:proofErr w:type="spellEnd"/>
      <w:r>
        <w:rPr>
          <w:rFonts w:ascii="Times New Roman" w:hAnsi="Times New Roman"/>
          <w:color w:val="000000"/>
          <w:sz w:val="28"/>
        </w:rPr>
        <w:t xml:space="preserve"> </w:t>
      </w:r>
      <w:proofErr w:type="spellStart"/>
      <w:r>
        <w:rPr>
          <w:rFonts w:ascii="Times New Roman" w:hAnsi="Times New Roman"/>
          <w:color w:val="000000"/>
          <w:sz w:val="28"/>
        </w:rPr>
        <w:t>прорастания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семян</w:t>
      </w:r>
      <w:proofErr w:type="spellEnd"/>
      <w:r>
        <w:rPr>
          <w:rFonts w:ascii="Times New Roman" w:hAnsi="Times New Roman"/>
          <w:color w:val="000000"/>
          <w:sz w:val="28"/>
        </w:rPr>
        <w:t>.</w:t>
      </w:r>
      <w:proofErr w:type="gramEnd"/>
    </w:p>
    <w:p w:rsidR="00B21BB2" w:rsidRDefault="00B21BB2">
      <w:pPr>
        <w:spacing w:after="0" w:line="264" w:lineRule="auto"/>
        <w:ind w:left="120"/>
        <w:jc w:val="both"/>
      </w:pPr>
    </w:p>
    <w:p w:rsidR="00B21BB2" w:rsidRDefault="00DB76A7" w:rsidP="00F45593">
      <w:pPr>
        <w:pStyle w:val="ae"/>
        <w:numPr>
          <w:ilvl w:val="0"/>
          <w:numId w:val="36"/>
        </w:numPr>
        <w:spacing w:after="0" w:line="264" w:lineRule="auto"/>
        <w:jc w:val="center"/>
      </w:pPr>
      <w:r w:rsidRPr="00F45593">
        <w:rPr>
          <w:rFonts w:ascii="Times New Roman" w:hAnsi="Times New Roman"/>
          <w:b/>
          <w:color w:val="000000"/>
          <w:sz w:val="28"/>
        </w:rPr>
        <w:t>КЛАСС</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1.</w:t>
      </w:r>
      <w:r w:rsidR="00DB76A7" w:rsidRPr="00F45593">
        <w:rPr>
          <w:rFonts w:ascii="Times New Roman" w:hAnsi="Times New Roman"/>
          <w:b/>
          <w:color w:val="000000"/>
          <w:sz w:val="28"/>
          <w:lang w:val="ru-RU"/>
        </w:rPr>
        <w:t xml:space="preserve"> Систематические группы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roofErr w:type="gramStart"/>
      <w:r w:rsidRPr="00DB76A7">
        <w:rPr>
          <w:rFonts w:ascii="Times New Roman" w:hAnsi="Times New Roman"/>
          <w:color w:val="000000"/>
          <w:sz w:val="28"/>
          <w:lang w:val="ru-RU"/>
        </w:rPr>
        <w:t>Основные таксоны (категории) систематики растений (царство, отдел, класс, порядок, семейство, род, вид).</w:t>
      </w:r>
      <w:proofErr w:type="gramEnd"/>
      <w:r w:rsidRPr="00DB76A7">
        <w:rPr>
          <w:rFonts w:ascii="Times New Roman" w:hAnsi="Times New Roman"/>
          <w:color w:val="000000"/>
          <w:sz w:val="28"/>
          <w:lang w:val="ru-RU"/>
        </w:rPr>
        <w:t xml:space="preserve"> История развития систематики, описание видов, открытие новых видов. Роль систематики в биологии.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w:t>
      </w:r>
      <w:proofErr w:type="gramStart"/>
      <w:r w:rsidRPr="00DB76A7">
        <w:rPr>
          <w:rFonts w:ascii="Times New Roman" w:hAnsi="Times New Roman"/>
          <w:color w:val="000000"/>
          <w:sz w:val="28"/>
          <w:lang w:val="ru-RU"/>
        </w:rPr>
        <w:t>с</w:t>
      </w:r>
      <w:proofErr w:type="gramEnd"/>
      <w:r w:rsidRPr="00DB76A7">
        <w:rPr>
          <w:rFonts w:ascii="Times New Roman" w:hAnsi="Times New Roman"/>
          <w:color w:val="000000"/>
          <w:sz w:val="28"/>
          <w:lang w:val="ru-RU"/>
        </w:rPr>
        <w:t xml:space="preserve"> мхами. Особенности строения и жизнедеятельности плаунов, хвощей и папоротников. Размножение </w:t>
      </w:r>
      <w:proofErr w:type="gramStart"/>
      <w:r w:rsidRPr="00DB76A7">
        <w:rPr>
          <w:rFonts w:ascii="Times New Roman" w:hAnsi="Times New Roman"/>
          <w:color w:val="000000"/>
          <w:sz w:val="28"/>
          <w:lang w:val="ru-RU"/>
        </w:rPr>
        <w:t>папоротникообразных</w:t>
      </w:r>
      <w:proofErr w:type="gramEnd"/>
      <w:r w:rsidRPr="00DB76A7">
        <w:rPr>
          <w:rFonts w:ascii="Times New Roman" w:hAnsi="Times New Roman"/>
          <w:color w:val="000000"/>
          <w:sz w:val="28"/>
          <w:lang w:val="ru-RU"/>
        </w:rPr>
        <w:t xml:space="preserve">. Цикл развития папоротника. Роль древних папоротникообразных в образовании каменного угля. Значение </w:t>
      </w:r>
      <w:proofErr w:type="gramStart"/>
      <w:r w:rsidRPr="00DB76A7">
        <w:rPr>
          <w:rFonts w:ascii="Times New Roman" w:hAnsi="Times New Roman"/>
          <w:color w:val="000000"/>
          <w:sz w:val="28"/>
          <w:lang w:val="ru-RU"/>
        </w:rPr>
        <w:t>папоротникообразных</w:t>
      </w:r>
      <w:proofErr w:type="gramEnd"/>
      <w:r w:rsidRPr="00DB76A7">
        <w:rPr>
          <w:rFonts w:ascii="Times New Roman" w:hAnsi="Times New Roman"/>
          <w:color w:val="000000"/>
          <w:sz w:val="28"/>
          <w:lang w:val="ru-RU"/>
        </w:rPr>
        <w:t xml:space="preserve">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Высшие семенные растения. Голосеменные. Общая характеристика. Хвойные растения, их разнообразие. Строение и жизнедеятельность </w:t>
      </w:r>
      <w:proofErr w:type="gramStart"/>
      <w:r w:rsidRPr="00DB76A7">
        <w:rPr>
          <w:rFonts w:ascii="Times New Roman" w:hAnsi="Times New Roman"/>
          <w:color w:val="000000"/>
          <w:sz w:val="28"/>
          <w:lang w:val="ru-RU"/>
        </w:rPr>
        <w:t>хвойных</w:t>
      </w:r>
      <w:proofErr w:type="gramEnd"/>
      <w:r w:rsidRPr="00DB76A7">
        <w:rPr>
          <w:rFonts w:ascii="Times New Roman" w:hAnsi="Times New Roman"/>
          <w:color w:val="000000"/>
          <w:sz w:val="28"/>
          <w:lang w:val="ru-RU"/>
        </w:rPr>
        <w:t xml:space="preserve">. Размножение </w:t>
      </w:r>
      <w:proofErr w:type="gramStart"/>
      <w:r w:rsidRPr="00DB76A7">
        <w:rPr>
          <w:rFonts w:ascii="Times New Roman" w:hAnsi="Times New Roman"/>
          <w:color w:val="000000"/>
          <w:sz w:val="28"/>
          <w:lang w:val="ru-RU"/>
        </w:rPr>
        <w:t>хвойных</w:t>
      </w:r>
      <w:proofErr w:type="gramEnd"/>
      <w:r w:rsidRPr="00DB76A7">
        <w:rPr>
          <w:rFonts w:ascii="Times New Roman" w:hAnsi="Times New Roman"/>
          <w:color w:val="000000"/>
          <w:sz w:val="28"/>
          <w:lang w:val="ru-RU"/>
        </w:rPr>
        <w:t>, цикл развития на примере сосны. Значение хвойных растений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Покрытосеменные (цветковые) растения. Общая характеристика. Особенности строения и </w:t>
      </w:r>
      <w:proofErr w:type="gramStart"/>
      <w:r w:rsidRPr="00DB76A7">
        <w:rPr>
          <w:rFonts w:ascii="Times New Roman" w:hAnsi="Times New Roman"/>
          <w:color w:val="000000"/>
          <w:sz w:val="28"/>
          <w:lang w:val="ru-RU"/>
        </w:rPr>
        <w:t>жизнедеятельности</w:t>
      </w:r>
      <w:proofErr w:type="gramEnd"/>
      <w:r w:rsidRPr="00DB76A7">
        <w:rPr>
          <w:rFonts w:ascii="Times New Roman" w:hAnsi="Times New Roman"/>
          <w:color w:val="000000"/>
          <w:sz w:val="28"/>
          <w:lang w:val="ru-RU"/>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DB76A7">
        <w:rPr>
          <w:rFonts w:ascii="Times New Roman" w:hAnsi="Times New Roman"/>
          <w:color w:val="000000"/>
          <w:sz w:val="28"/>
          <w:lang w:val="ru-RU"/>
        </w:rPr>
        <w:t>Двудольные</w:t>
      </w:r>
      <w:proofErr w:type="gramEnd"/>
      <w:r w:rsidRPr="00DB76A7">
        <w:rPr>
          <w:rFonts w:ascii="Times New Roman" w:hAnsi="Times New Roman"/>
          <w:color w:val="000000"/>
          <w:sz w:val="28"/>
          <w:lang w:val="ru-RU"/>
        </w:rPr>
        <w:t xml:space="preserve"> и класс Однодольные. Признаки классов. Цикл развития покрытосеменного растения.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w:t>
      </w:r>
      <w:proofErr w:type="gramStart"/>
      <w:r w:rsidRPr="00DB76A7">
        <w:rPr>
          <w:rFonts w:ascii="Times New Roman" w:hAnsi="Times New Roman"/>
          <w:color w:val="000000"/>
          <w:sz w:val="28"/>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DB76A7">
        <w:rPr>
          <w:rFonts w:ascii="Times New Roman" w:hAnsi="Times New Roman"/>
          <w:color w:val="000000"/>
          <w:sz w:val="28"/>
          <w:lang w:val="ru-RU"/>
        </w:rPr>
        <w:t xml:space="preserve"> Многообразие растений. Дикорастущие представители семейств. Культурные представители семейств, их использование человеком.</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одноклеточных водорослей (на примере хламидомонады и хлореллы).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Изучение строения многоклеточных нитчатых водорослей (на примере спирогиры и </w:t>
      </w:r>
      <w:proofErr w:type="spellStart"/>
      <w:r w:rsidRPr="00DB76A7">
        <w:rPr>
          <w:rFonts w:ascii="Times New Roman" w:hAnsi="Times New Roman"/>
          <w:color w:val="000000"/>
          <w:sz w:val="28"/>
          <w:lang w:val="ru-RU"/>
        </w:rPr>
        <w:t>улотрикса</w:t>
      </w:r>
      <w:proofErr w:type="spellEnd"/>
      <w:r w:rsidRPr="00DB76A7">
        <w:rPr>
          <w:rFonts w:ascii="Times New Roman" w:hAnsi="Times New Roman"/>
          <w:color w:val="000000"/>
          <w:sz w:val="28"/>
          <w:lang w:val="ru-RU"/>
        </w:rPr>
        <w:t>).</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внешнего строения мхов (на местных видах).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внешнего строения папоротника или хвоща.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Изучение внешнего строения покрытосеменных растений.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Изучение признаков представителей семейств: </w:t>
      </w:r>
      <w:proofErr w:type="gramStart"/>
      <w:r w:rsidRPr="00DB76A7">
        <w:rPr>
          <w:rFonts w:ascii="Times New Roman" w:hAnsi="Times New Roman"/>
          <w:color w:val="000000"/>
          <w:sz w:val="28"/>
          <w:lang w:val="ru-RU"/>
        </w:rPr>
        <w:t xml:space="preserve">Крестоцветные (Капустные), Розоцветные (Розовые), Мотыльковые (Бобовые), Паслёновые, </w:t>
      </w:r>
      <w:r w:rsidRPr="00DB76A7">
        <w:rPr>
          <w:rFonts w:ascii="Times New Roman" w:hAnsi="Times New Roman"/>
          <w:color w:val="000000"/>
          <w:sz w:val="28"/>
          <w:lang w:val="ru-RU"/>
        </w:rPr>
        <w:lastRenderedPageBreak/>
        <w:t>Сложноцветные (Астровые), Лилейные, Злаки (Мятликовые) на гербарных и натуральных образцах.</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2.</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Развитие растительного мира на Земле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 xml:space="preserve">Экскурсии или </w:t>
      </w:r>
      <w:proofErr w:type="spellStart"/>
      <w:r w:rsidRPr="00DB76A7">
        <w:rPr>
          <w:rFonts w:ascii="Times New Roman" w:hAnsi="Times New Roman"/>
          <w:b/>
          <w:i/>
          <w:color w:val="000000"/>
          <w:sz w:val="28"/>
          <w:lang w:val="ru-RU"/>
        </w:rPr>
        <w:t>видеоэкскурсии</w:t>
      </w:r>
      <w:proofErr w:type="spellEnd"/>
      <w:r w:rsidRPr="00DB76A7">
        <w:rPr>
          <w:rFonts w:ascii="Times New Roman" w:hAnsi="Times New Roman"/>
          <w:b/>
          <w:i/>
          <w:color w:val="000000"/>
          <w:sz w:val="28"/>
          <w:lang w:val="ru-RU"/>
        </w:rPr>
        <w:t>.</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3.</w:t>
      </w:r>
      <w:r w:rsidR="00DB76A7" w:rsidRPr="00DB76A7">
        <w:rPr>
          <w:rFonts w:ascii="Times New Roman" w:hAnsi="Times New Roman"/>
          <w:b/>
          <w:color w:val="000000"/>
          <w:sz w:val="28"/>
          <w:lang w:val="ru-RU"/>
        </w:rPr>
        <w:t xml:space="preserve"> </w:t>
      </w:r>
      <w:r w:rsidR="00DB76A7" w:rsidRPr="00F45593">
        <w:rPr>
          <w:rFonts w:ascii="Times New Roman" w:hAnsi="Times New Roman"/>
          <w:b/>
          <w:color w:val="000000"/>
          <w:sz w:val="28"/>
          <w:lang w:val="ru-RU"/>
        </w:rPr>
        <w:t>Растения в природных сообществах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t>4.</w:t>
      </w:r>
      <w:r w:rsidR="00DB76A7" w:rsidRPr="007B4DE3">
        <w:rPr>
          <w:rFonts w:ascii="Times New Roman" w:hAnsi="Times New Roman"/>
          <w:b/>
          <w:color w:val="000000"/>
          <w:sz w:val="28"/>
          <w:lang w:val="ru-RU"/>
        </w:rPr>
        <w:t>Растения и человек</w:t>
      </w:r>
    </w:p>
    <w:p w:rsidR="00B21BB2" w:rsidRPr="0017291F" w:rsidRDefault="00DB76A7">
      <w:pPr>
        <w:spacing w:after="0" w:line="264" w:lineRule="auto"/>
        <w:ind w:firstLine="600"/>
        <w:jc w:val="both"/>
        <w:rPr>
          <w:lang w:val="ru-RU"/>
        </w:rPr>
      </w:pPr>
      <w:r w:rsidRPr="00DB76A7">
        <w:rPr>
          <w:rFonts w:ascii="Times New Roman" w:hAnsi="Times New Roman"/>
          <w:color w:val="000000"/>
          <w:sz w:val="28"/>
          <w:lang w:val="ru-RU"/>
        </w:rPr>
        <w:t xml:space="preserve">Культурные растения и их происхождение. Центры многообразия и происхождения культурных растений. </w:t>
      </w:r>
      <w:r w:rsidRPr="00A05042">
        <w:rPr>
          <w:rFonts w:ascii="Times New Roman" w:hAnsi="Times New Roman"/>
          <w:color w:val="000000"/>
          <w:sz w:val="28"/>
          <w:lang w:val="ru-RU"/>
        </w:rPr>
        <w:t xml:space="preserve">Земледелие. Культурные растения сельскохозяйственных угодий: овощные, плодово-ягодные, полевые. </w:t>
      </w:r>
      <w:r w:rsidRPr="00DB76A7">
        <w:rPr>
          <w:rFonts w:ascii="Times New Roman" w:hAnsi="Times New Roman"/>
          <w:color w:val="000000"/>
          <w:sz w:val="28"/>
          <w:lang w:val="ru-RU"/>
        </w:rPr>
        <w:t xml:space="preserve">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w:t>
      </w:r>
      <w:r w:rsidRPr="0017291F">
        <w:rPr>
          <w:rFonts w:ascii="Times New Roman" w:hAnsi="Times New Roman"/>
          <w:color w:val="000000"/>
          <w:sz w:val="28"/>
          <w:lang w:val="ru-RU"/>
        </w:rPr>
        <w:t>Красная книга России. Меры сохранения растительного мира.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 xml:space="preserve">Экскурсии или </w:t>
      </w:r>
      <w:proofErr w:type="spellStart"/>
      <w:r w:rsidRPr="00DB76A7">
        <w:rPr>
          <w:rFonts w:ascii="Times New Roman" w:hAnsi="Times New Roman"/>
          <w:b/>
          <w:i/>
          <w:color w:val="000000"/>
          <w:sz w:val="28"/>
          <w:lang w:val="ru-RU"/>
        </w:rPr>
        <w:t>видеоэкскурсии</w:t>
      </w:r>
      <w:proofErr w:type="spellEnd"/>
      <w:r w:rsidRPr="00DB76A7">
        <w:rPr>
          <w:rFonts w:ascii="Times New Roman" w:hAnsi="Times New Roman"/>
          <w:b/>
          <w:i/>
          <w:color w:val="000000"/>
          <w:sz w:val="28"/>
          <w:lang w:val="ru-RU"/>
        </w:rPr>
        <w:t>.</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Изучение сельскохозяйственных растений региона. </w:t>
      </w:r>
    </w:p>
    <w:p w:rsidR="00B21BB2" w:rsidRPr="00CD64F7" w:rsidRDefault="00DB76A7">
      <w:pPr>
        <w:spacing w:after="0" w:line="264" w:lineRule="auto"/>
        <w:ind w:firstLine="600"/>
        <w:jc w:val="both"/>
        <w:rPr>
          <w:lang w:val="ru-RU"/>
        </w:rPr>
      </w:pPr>
      <w:r w:rsidRPr="00CD64F7">
        <w:rPr>
          <w:rFonts w:ascii="Times New Roman" w:hAnsi="Times New Roman"/>
          <w:color w:val="000000"/>
          <w:sz w:val="28"/>
          <w:lang w:val="ru-RU"/>
        </w:rPr>
        <w:t>Изучение сорных растений региона.</w:t>
      </w:r>
    </w:p>
    <w:p w:rsidR="00B21BB2" w:rsidRPr="00A44D72" w:rsidRDefault="00F45593" w:rsidP="00F45593">
      <w:pPr>
        <w:spacing w:after="0" w:line="264" w:lineRule="auto"/>
        <w:ind w:left="960"/>
        <w:jc w:val="both"/>
        <w:rPr>
          <w:lang w:val="ru-RU"/>
        </w:rPr>
      </w:pPr>
      <w:r>
        <w:rPr>
          <w:rFonts w:ascii="Times New Roman" w:hAnsi="Times New Roman"/>
          <w:b/>
          <w:color w:val="000000"/>
          <w:sz w:val="28"/>
          <w:lang w:val="ru-RU"/>
        </w:rPr>
        <w:t>5.</w:t>
      </w:r>
      <w:r w:rsidR="00DB76A7" w:rsidRPr="00A44D72">
        <w:rPr>
          <w:rFonts w:ascii="Times New Roman" w:hAnsi="Times New Roman"/>
          <w:b/>
          <w:color w:val="000000"/>
          <w:sz w:val="28"/>
          <w:lang w:val="ru-RU"/>
        </w:rPr>
        <w:t>Грибы. Лишайники. Бактерии</w:t>
      </w:r>
    </w:p>
    <w:p w:rsidR="00B21BB2" w:rsidRPr="00DB76A7" w:rsidRDefault="00DB76A7">
      <w:pPr>
        <w:spacing w:after="0" w:line="264" w:lineRule="auto"/>
        <w:ind w:firstLine="600"/>
        <w:jc w:val="both"/>
        <w:rPr>
          <w:lang w:val="ru-RU"/>
        </w:rPr>
      </w:pPr>
      <w:r w:rsidRPr="0017291F">
        <w:rPr>
          <w:rFonts w:ascii="Times New Roman" w:hAnsi="Times New Roman"/>
          <w:color w:val="000000"/>
          <w:sz w:val="28"/>
          <w:lang w:val="ru-RU"/>
        </w:rPr>
        <w:lastRenderedPageBreak/>
        <w:t xml:space="preserve">Грибы. Общая характеристика. </w:t>
      </w:r>
      <w:r w:rsidRPr="00DB76A7">
        <w:rPr>
          <w:rFonts w:ascii="Times New Roman" w:hAnsi="Times New Roman"/>
          <w:color w:val="000000"/>
          <w:sz w:val="28"/>
          <w:lang w:val="ru-RU"/>
        </w:rPr>
        <w:t>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одноклеточных (</w:t>
      </w:r>
      <w:proofErr w:type="spellStart"/>
      <w:r w:rsidRPr="00DB76A7">
        <w:rPr>
          <w:rFonts w:ascii="Times New Roman" w:hAnsi="Times New Roman"/>
          <w:color w:val="000000"/>
          <w:sz w:val="28"/>
          <w:lang w:val="ru-RU"/>
        </w:rPr>
        <w:t>мукор</w:t>
      </w:r>
      <w:proofErr w:type="spellEnd"/>
      <w:r w:rsidRPr="00DB76A7">
        <w:rPr>
          <w:rFonts w:ascii="Times New Roman" w:hAnsi="Times New Roman"/>
          <w:color w:val="000000"/>
          <w:sz w:val="28"/>
          <w:lang w:val="ru-RU"/>
        </w:rPr>
        <w:t>) и многоклеточных (</w:t>
      </w:r>
      <w:proofErr w:type="spellStart"/>
      <w:r w:rsidRPr="00DB76A7">
        <w:rPr>
          <w:rFonts w:ascii="Times New Roman" w:hAnsi="Times New Roman"/>
          <w:color w:val="000000"/>
          <w:sz w:val="28"/>
          <w:lang w:val="ru-RU"/>
        </w:rPr>
        <w:t>пеницилл</w:t>
      </w:r>
      <w:proofErr w:type="spellEnd"/>
      <w:r w:rsidRPr="00DB76A7">
        <w:rPr>
          <w:rFonts w:ascii="Times New Roman" w:hAnsi="Times New Roman"/>
          <w:color w:val="000000"/>
          <w:sz w:val="28"/>
          <w:lang w:val="ru-RU"/>
        </w:rPr>
        <w:t>) плесневых грибов.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лишайников.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бактерий (на готовых микропрепаратах).</w:t>
      </w:r>
      <w:bookmarkStart w:id="8" w:name="_TOC_250010"/>
      <w:bookmarkEnd w:id="8"/>
    </w:p>
    <w:p w:rsidR="00B21BB2" w:rsidRPr="00DB76A7" w:rsidRDefault="00B21BB2">
      <w:pPr>
        <w:spacing w:after="0" w:line="264" w:lineRule="auto"/>
        <w:ind w:left="120"/>
        <w:jc w:val="both"/>
        <w:rPr>
          <w:lang w:val="ru-RU"/>
        </w:rPr>
      </w:pPr>
    </w:p>
    <w:p w:rsidR="00B21BB2" w:rsidRDefault="00DB76A7" w:rsidP="00F45593">
      <w:pPr>
        <w:pStyle w:val="ae"/>
        <w:numPr>
          <w:ilvl w:val="0"/>
          <w:numId w:val="36"/>
        </w:numPr>
        <w:spacing w:after="0" w:line="264" w:lineRule="auto"/>
        <w:jc w:val="center"/>
      </w:pPr>
      <w:r w:rsidRPr="00F45593">
        <w:rPr>
          <w:rFonts w:ascii="Times New Roman" w:hAnsi="Times New Roman"/>
          <w:b/>
          <w:color w:val="000000"/>
          <w:sz w:val="28"/>
        </w:rPr>
        <w:t>КЛАСС</w:t>
      </w:r>
    </w:p>
    <w:p w:rsidR="00B21BB2" w:rsidRDefault="00F45593" w:rsidP="00F45593">
      <w:pPr>
        <w:spacing w:after="0" w:line="264" w:lineRule="auto"/>
        <w:ind w:left="960"/>
        <w:jc w:val="both"/>
      </w:pPr>
      <w:r>
        <w:rPr>
          <w:rFonts w:ascii="Times New Roman" w:hAnsi="Times New Roman"/>
          <w:b/>
          <w:color w:val="000000"/>
          <w:sz w:val="28"/>
          <w:lang w:val="ru-RU"/>
        </w:rPr>
        <w:t>1.</w:t>
      </w:r>
      <w:proofErr w:type="spellStart"/>
      <w:r w:rsidR="00DB76A7">
        <w:rPr>
          <w:rFonts w:ascii="Times New Roman" w:hAnsi="Times New Roman"/>
          <w:b/>
          <w:color w:val="000000"/>
          <w:sz w:val="28"/>
        </w:rPr>
        <w:t>Животный</w:t>
      </w:r>
      <w:proofErr w:type="spellEnd"/>
      <w:r w:rsidR="00DB76A7">
        <w:rPr>
          <w:rFonts w:ascii="Times New Roman" w:hAnsi="Times New Roman"/>
          <w:b/>
          <w:color w:val="000000"/>
          <w:sz w:val="28"/>
        </w:rPr>
        <w:t xml:space="preserve"> </w:t>
      </w:r>
      <w:proofErr w:type="spellStart"/>
      <w:r w:rsidR="00DB76A7">
        <w:rPr>
          <w:rFonts w:ascii="Times New Roman" w:hAnsi="Times New Roman"/>
          <w:b/>
          <w:color w:val="000000"/>
          <w:sz w:val="28"/>
        </w:rPr>
        <w:t>организм</w:t>
      </w:r>
      <w:proofErr w:type="spell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w:t>
      </w:r>
      <w:proofErr w:type="gramStart"/>
      <w:r w:rsidRPr="00DB76A7">
        <w:rPr>
          <w:rFonts w:ascii="Times New Roman" w:hAnsi="Times New Roman"/>
          <w:color w:val="000000"/>
          <w:sz w:val="28"/>
          <w:lang w:val="ru-RU"/>
        </w:rPr>
        <w:t>другое</w:t>
      </w:r>
      <w:proofErr w:type="gramEnd"/>
      <w:r w:rsidRPr="00DB76A7">
        <w:rPr>
          <w:rFonts w:ascii="Times New Roman" w:hAnsi="Times New Roman"/>
          <w:color w:val="000000"/>
          <w:sz w:val="28"/>
          <w:lang w:val="ru-RU"/>
        </w:rPr>
        <w:t>.</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Животная клетка. Открытие животной клетки (А. Левенгук). </w:t>
      </w:r>
      <w:proofErr w:type="gramStart"/>
      <w:r w:rsidRPr="00DB76A7">
        <w:rPr>
          <w:rFonts w:ascii="Times New Roman" w:hAnsi="Times New Roman"/>
          <w:color w:val="000000"/>
          <w:sz w:val="28"/>
          <w:lang w:val="ru-RU"/>
        </w:rPr>
        <w:t>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w:t>
      </w:r>
      <w:proofErr w:type="gramEnd"/>
      <w:r w:rsidRPr="00DB76A7">
        <w:rPr>
          <w:rFonts w:ascii="Times New Roman" w:hAnsi="Times New Roman"/>
          <w:color w:val="000000"/>
          <w:sz w:val="28"/>
          <w:lang w:val="ru-RU"/>
        </w:rPr>
        <w:t xml:space="preserve"> Процессы, происходящие в клетке. </w:t>
      </w:r>
      <w:r w:rsidRPr="00DB76A7">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под микроскопом готовых микропрепаратов клеток и тканей животных.</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2.</w:t>
      </w:r>
      <w:r w:rsidR="00DB76A7" w:rsidRPr="00F45593">
        <w:rPr>
          <w:rFonts w:ascii="Times New Roman" w:hAnsi="Times New Roman"/>
          <w:b/>
          <w:color w:val="000000"/>
          <w:sz w:val="28"/>
          <w:lang w:val="ru-RU"/>
        </w:rPr>
        <w:t>Строение и жизнедеятельность организма животного</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Опора и движение животных. Особенности гидростатического, наружного и внутреннего скелета у животных. Передвижение у </w:t>
      </w:r>
      <w:proofErr w:type="gramStart"/>
      <w:r w:rsidRPr="00DB76A7">
        <w:rPr>
          <w:rFonts w:ascii="Times New Roman" w:hAnsi="Times New Roman"/>
          <w:color w:val="000000"/>
          <w:sz w:val="28"/>
          <w:lang w:val="ru-RU"/>
        </w:rPr>
        <w:t>одноклеточных</w:t>
      </w:r>
      <w:proofErr w:type="gramEnd"/>
      <w:r w:rsidRPr="00DB76A7">
        <w:rPr>
          <w:rFonts w:ascii="Times New Roman" w:hAnsi="Times New Roman"/>
          <w:color w:val="000000"/>
          <w:sz w:val="28"/>
          <w:lang w:val="ru-RU"/>
        </w:rPr>
        <w:t xml:space="preserve">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DB76A7">
        <w:rPr>
          <w:rFonts w:ascii="Times New Roman" w:hAnsi="Times New Roman"/>
          <w:color w:val="000000"/>
          <w:sz w:val="28"/>
          <w:lang w:val="ru-RU"/>
        </w:rPr>
        <w:t>Мальпигиевы</w:t>
      </w:r>
      <w:proofErr w:type="spellEnd"/>
      <w:r w:rsidRPr="00DB76A7">
        <w:rPr>
          <w:rFonts w:ascii="Times New Roman" w:hAnsi="Times New Roman"/>
          <w:color w:val="000000"/>
          <w:sz w:val="28"/>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 xml:space="preserve">Координация и регуляция жизнедеятельности у животных. Раздражимость у одноклеточных животных. Таксисы (фототаксис, </w:t>
      </w:r>
      <w:proofErr w:type="spellStart"/>
      <w:r w:rsidRPr="00DB76A7">
        <w:rPr>
          <w:rFonts w:ascii="Times New Roman" w:hAnsi="Times New Roman"/>
          <w:color w:val="000000"/>
          <w:sz w:val="28"/>
          <w:lang w:val="ru-RU"/>
        </w:rPr>
        <w:t>трофотаксис</w:t>
      </w:r>
      <w:proofErr w:type="spellEnd"/>
      <w:r w:rsidRPr="00DB76A7">
        <w:rPr>
          <w:rFonts w:ascii="Times New Roman" w:hAnsi="Times New Roman"/>
          <w:color w:val="000000"/>
          <w:sz w:val="28"/>
          <w:lang w:val="ru-RU"/>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DB76A7">
        <w:rPr>
          <w:rFonts w:ascii="Times New Roman" w:hAnsi="Times New Roman"/>
          <w:color w:val="000000"/>
          <w:sz w:val="28"/>
          <w:lang w:val="ru-RU"/>
        </w:rPr>
        <w:t>инсайт</w:t>
      </w:r>
      <w:proofErr w:type="spellEnd"/>
      <w:r w:rsidRPr="00DB76A7">
        <w:rPr>
          <w:rFonts w:ascii="Times New Roman" w:hAnsi="Times New Roman"/>
          <w:color w:val="000000"/>
          <w:sz w:val="28"/>
          <w:lang w:val="ru-RU"/>
        </w:rPr>
        <w:t xml:space="preserve"> (постижение). Поведение: пищевое, оборонительное, территориальное, брачное, исследовательское. Стимулы поведения.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w:t>
      </w:r>
      <w:r w:rsidRPr="0017291F">
        <w:rPr>
          <w:rFonts w:ascii="Times New Roman" w:hAnsi="Times New Roman"/>
          <w:color w:val="000000"/>
          <w:sz w:val="28"/>
          <w:lang w:val="ru-RU"/>
        </w:rPr>
        <w:t xml:space="preserve">Половые клетки (гаметы). Оплодотворение. Зигота. Партеногенез. Зародышевое развитие. </w:t>
      </w:r>
      <w:r w:rsidRPr="00DB76A7">
        <w:rPr>
          <w:rFonts w:ascii="Times New Roman" w:hAnsi="Times New Roman"/>
          <w:color w:val="000000"/>
          <w:sz w:val="28"/>
          <w:lang w:val="ru-RU"/>
        </w:rPr>
        <w:t>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Ознакомление с органами опоры и движения у животных.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способов поглощения пищи у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способов дыхания у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Ознакомление с системами органов транспорта веществ у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покровов тела у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органов чувств у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Строение яйца и развитие зародыша птицы (курицы).</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t>3.</w:t>
      </w:r>
      <w:r w:rsidR="00DB76A7" w:rsidRPr="007B4DE3">
        <w:rPr>
          <w:rFonts w:ascii="Times New Roman" w:hAnsi="Times New Roman"/>
          <w:b/>
          <w:color w:val="000000"/>
          <w:sz w:val="28"/>
          <w:lang w:val="ru-RU"/>
        </w:rPr>
        <w:t>Систематические группы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roofErr w:type="gramStart"/>
      <w:r w:rsidRPr="00DB76A7">
        <w:rPr>
          <w:rFonts w:ascii="Times New Roman" w:hAnsi="Times New Roman"/>
          <w:color w:val="000000"/>
          <w:sz w:val="28"/>
          <w:lang w:val="ru-RU"/>
        </w:rPr>
        <w:t>Систематические категории животных (царство, тип, класс, отряд, семейство, род, вид), их соподчинение.</w:t>
      </w:r>
      <w:proofErr w:type="gramEnd"/>
      <w:r w:rsidRPr="00DB76A7">
        <w:rPr>
          <w:rFonts w:ascii="Times New Roman" w:hAnsi="Times New Roman"/>
          <w:color w:val="000000"/>
          <w:sz w:val="28"/>
          <w:lang w:val="ru-RU"/>
        </w:rPr>
        <w:t xml:space="preserve"> Бинарная номенклатура. </w:t>
      </w:r>
      <w:r w:rsidRPr="00DB76A7">
        <w:rPr>
          <w:rFonts w:ascii="Times New Roman" w:hAnsi="Times New Roman"/>
          <w:color w:val="000000"/>
          <w:sz w:val="28"/>
          <w:lang w:val="ru-RU"/>
        </w:rPr>
        <w:lastRenderedPageBreak/>
        <w:t>Отражение современных знаний о происхождении и родстве животных в классификации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Многообразие простейших (на готовых препаратах).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Изготовление модели клетки простейшего (амёбы, инфузории-туфельки и другое.).</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Многоклеточные животные. Кишечнополостные</w:t>
      </w:r>
      <w:r w:rsidRPr="00DB76A7">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w:t>
      </w:r>
      <w:r w:rsidRPr="00146795">
        <w:rPr>
          <w:rFonts w:ascii="Times New Roman" w:hAnsi="Times New Roman"/>
          <w:color w:val="000000"/>
          <w:sz w:val="28"/>
          <w:lang w:val="ru-RU"/>
        </w:rPr>
        <w:t xml:space="preserve">Рефлекс. Бесполое размножение (почкование). Половое размножение. Гермафродитизм. Раздельнополые кишечнополостные. </w:t>
      </w:r>
      <w:r w:rsidRPr="00DB76A7">
        <w:rPr>
          <w:rFonts w:ascii="Times New Roman" w:hAnsi="Times New Roman"/>
          <w:color w:val="000000"/>
          <w:sz w:val="28"/>
          <w:lang w:val="ru-RU"/>
        </w:rPr>
        <w:t xml:space="preserve">Многообразие </w:t>
      </w:r>
      <w:proofErr w:type="gramStart"/>
      <w:r w:rsidRPr="00DB76A7">
        <w:rPr>
          <w:rFonts w:ascii="Times New Roman" w:hAnsi="Times New Roman"/>
          <w:color w:val="000000"/>
          <w:sz w:val="28"/>
          <w:lang w:val="ru-RU"/>
        </w:rPr>
        <w:t>кишечнополостных</w:t>
      </w:r>
      <w:proofErr w:type="gramEnd"/>
      <w:r w:rsidRPr="00DB76A7">
        <w:rPr>
          <w:rFonts w:ascii="Times New Roman" w:hAnsi="Times New Roman"/>
          <w:color w:val="000000"/>
          <w:sz w:val="28"/>
          <w:lang w:val="ru-RU"/>
        </w:rPr>
        <w:t xml:space="preserve">. Значение </w:t>
      </w:r>
      <w:proofErr w:type="gramStart"/>
      <w:r w:rsidRPr="00DB76A7">
        <w:rPr>
          <w:rFonts w:ascii="Times New Roman" w:hAnsi="Times New Roman"/>
          <w:color w:val="000000"/>
          <w:sz w:val="28"/>
          <w:lang w:val="ru-RU"/>
        </w:rPr>
        <w:t>кишечнополостных</w:t>
      </w:r>
      <w:proofErr w:type="gramEnd"/>
      <w:r w:rsidRPr="00DB76A7">
        <w:rPr>
          <w:rFonts w:ascii="Times New Roman" w:hAnsi="Times New Roman"/>
          <w:color w:val="000000"/>
          <w:sz w:val="28"/>
          <w:lang w:val="ru-RU"/>
        </w:rPr>
        <w:t xml:space="preserve"> в природе и жизни человека. Коралловые полипы и их роль в </w:t>
      </w:r>
      <w:proofErr w:type="spellStart"/>
      <w:r w:rsidRPr="00DB76A7">
        <w:rPr>
          <w:rFonts w:ascii="Times New Roman" w:hAnsi="Times New Roman"/>
          <w:color w:val="000000"/>
          <w:sz w:val="28"/>
          <w:lang w:val="ru-RU"/>
        </w:rPr>
        <w:t>рифообразовании</w:t>
      </w:r>
      <w:proofErr w:type="spellEnd"/>
      <w:r w:rsidRPr="00DB76A7">
        <w:rPr>
          <w:rFonts w:ascii="Times New Roman" w:hAnsi="Times New Roman"/>
          <w:color w:val="000000"/>
          <w:sz w:val="28"/>
          <w:lang w:val="ru-RU"/>
        </w:rPr>
        <w:t>.</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строения пресноводной гидры и её передвижения (школьный аквариум).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питания гидры дафниями и циклопами (школьный аквариум).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Изготовление модели пресноводной гидры.</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Плоские, круглые, кольчатые черви.</w:t>
      </w:r>
      <w:r w:rsidRPr="00DB76A7">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DB76A7">
        <w:rPr>
          <w:rFonts w:ascii="Times New Roman" w:hAnsi="Times New Roman"/>
          <w:color w:val="000000"/>
          <w:sz w:val="28"/>
          <w:lang w:val="ru-RU"/>
        </w:rPr>
        <w:t>почвообразователей</w:t>
      </w:r>
      <w:proofErr w:type="spellEnd"/>
      <w:r w:rsidRPr="00DB76A7">
        <w:rPr>
          <w:rFonts w:ascii="Times New Roman" w:hAnsi="Times New Roman"/>
          <w:color w:val="000000"/>
          <w:sz w:val="28"/>
          <w:lang w:val="ru-RU"/>
        </w:rPr>
        <w:t>.</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B21BB2" w:rsidRDefault="00DB76A7">
      <w:pPr>
        <w:spacing w:after="0" w:line="264" w:lineRule="auto"/>
        <w:ind w:firstLine="600"/>
        <w:jc w:val="both"/>
      </w:pPr>
      <w:proofErr w:type="spellStart"/>
      <w:proofErr w:type="gramStart"/>
      <w:r>
        <w:rPr>
          <w:rFonts w:ascii="Times New Roman" w:hAnsi="Times New Roman"/>
          <w:b/>
          <w:color w:val="000000"/>
          <w:sz w:val="28"/>
        </w:rPr>
        <w:t>Членистоногие</w:t>
      </w:r>
      <w:proofErr w:type="spellEnd"/>
      <w:r>
        <w:rPr>
          <w:rFonts w:ascii="Times New Roman" w:hAnsi="Times New Roman"/>
          <w:b/>
          <w:color w:val="000000"/>
          <w:sz w:val="28"/>
        </w:rPr>
        <w:t>.</w:t>
      </w:r>
      <w:r>
        <w:rPr>
          <w:rFonts w:ascii="Times New Roman" w:hAnsi="Times New Roman"/>
          <w:color w:val="000000"/>
          <w:sz w:val="28"/>
        </w:rPr>
        <w:t xml:space="preserve"> </w:t>
      </w:r>
      <w:proofErr w:type="spellStart"/>
      <w:r>
        <w:rPr>
          <w:rFonts w:ascii="Times New Roman" w:hAnsi="Times New Roman"/>
          <w:color w:val="000000"/>
          <w:sz w:val="28"/>
        </w:rPr>
        <w:t>Общая</w:t>
      </w:r>
      <w:proofErr w:type="spellEnd"/>
      <w:r>
        <w:rPr>
          <w:rFonts w:ascii="Times New Roman" w:hAnsi="Times New Roman"/>
          <w:color w:val="000000"/>
          <w:sz w:val="28"/>
        </w:rPr>
        <w:t xml:space="preserve"> </w:t>
      </w:r>
      <w:proofErr w:type="spellStart"/>
      <w:r>
        <w:rPr>
          <w:rFonts w:ascii="Times New Roman" w:hAnsi="Times New Roman"/>
          <w:color w:val="000000"/>
          <w:sz w:val="28"/>
        </w:rPr>
        <w:t>характеристика</w:t>
      </w:r>
      <w:proofErr w:type="spellEnd"/>
      <w:r>
        <w:rPr>
          <w:rFonts w:ascii="Times New Roman" w:hAnsi="Times New Roman"/>
          <w:color w:val="000000"/>
          <w:sz w:val="28"/>
        </w:rPr>
        <w:t>.</w:t>
      </w:r>
      <w:proofErr w:type="gramEnd"/>
      <w:r>
        <w:rPr>
          <w:rFonts w:ascii="Times New Roman" w:hAnsi="Times New Roman"/>
          <w:color w:val="000000"/>
          <w:sz w:val="28"/>
        </w:rPr>
        <w:t xml:space="preserve"> </w:t>
      </w:r>
      <w:r w:rsidRPr="00DB76A7">
        <w:rPr>
          <w:rFonts w:ascii="Times New Roman" w:hAnsi="Times New Roman"/>
          <w:color w:val="000000"/>
          <w:sz w:val="28"/>
          <w:lang w:val="ru-RU"/>
        </w:rPr>
        <w:t xml:space="preserve">Среды жизни. Внешнее и внутреннее строение членистоногих. </w:t>
      </w:r>
      <w:proofErr w:type="spellStart"/>
      <w:proofErr w:type="gramStart"/>
      <w:r>
        <w:rPr>
          <w:rFonts w:ascii="Times New Roman" w:hAnsi="Times New Roman"/>
          <w:color w:val="000000"/>
          <w:sz w:val="28"/>
        </w:rPr>
        <w:t>Многообразие</w:t>
      </w:r>
      <w:proofErr w:type="spellEnd"/>
      <w:r>
        <w:rPr>
          <w:rFonts w:ascii="Times New Roman" w:hAnsi="Times New Roman"/>
          <w:color w:val="000000"/>
          <w:sz w:val="28"/>
        </w:rPr>
        <w:t xml:space="preserve"> </w:t>
      </w:r>
      <w:proofErr w:type="spellStart"/>
      <w:r>
        <w:rPr>
          <w:rFonts w:ascii="Times New Roman" w:hAnsi="Times New Roman"/>
          <w:color w:val="000000"/>
          <w:sz w:val="28"/>
        </w:rPr>
        <w:t>членистоногих</w:t>
      </w:r>
      <w:proofErr w:type="spellEnd"/>
      <w:r>
        <w:rPr>
          <w:rFonts w:ascii="Times New Roman" w:hAnsi="Times New Roman"/>
          <w:color w:val="000000"/>
          <w:sz w:val="28"/>
        </w:rPr>
        <w:t>.</w:t>
      </w:r>
      <w:proofErr w:type="gramEnd"/>
      <w:r>
        <w:rPr>
          <w:rFonts w:ascii="Times New Roman" w:hAnsi="Times New Roman"/>
          <w:color w:val="000000"/>
          <w:sz w:val="28"/>
        </w:rPr>
        <w:t xml:space="preserve"> </w:t>
      </w:r>
      <w:proofErr w:type="spellStart"/>
      <w:proofErr w:type="gramStart"/>
      <w:r>
        <w:rPr>
          <w:rFonts w:ascii="Times New Roman" w:hAnsi="Times New Roman"/>
          <w:color w:val="000000"/>
          <w:sz w:val="28"/>
        </w:rPr>
        <w:t>Представители</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классов</w:t>
      </w:r>
      <w:proofErr w:type="spellEnd"/>
      <w:r>
        <w:rPr>
          <w:rFonts w:ascii="Times New Roman" w:hAnsi="Times New Roman"/>
          <w:color w:val="000000"/>
          <w:sz w:val="28"/>
        </w:rPr>
        <w:t>.</w:t>
      </w:r>
      <w:proofErr w:type="gramEnd"/>
    </w:p>
    <w:p w:rsidR="00B21BB2" w:rsidRDefault="00DB76A7">
      <w:pPr>
        <w:spacing w:after="0" w:line="264" w:lineRule="auto"/>
        <w:ind w:firstLine="600"/>
        <w:jc w:val="both"/>
      </w:pPr>
      <w:proofErr w:type="spellStart"/>
      <w:proofErr w:type="gramStart"/>
      <w:r>
        <w:rPr>
          <w:rFonts w:ascii="Times New Roman" w:hAnsi="Times New Roman"/>
          <w:color w:val="000000"/>
          <w:sz w:val="28"/>
        </w:rPr>
        <w:t>Ракообразные</w:t>
      </w:r>
      <w:proofErr w:type="spellEnd"/>
      <w:r>
        <w:rPr>
          <w:rFonts w:ascii="Times New Roman" w:hAnsi="Times New Roman"/>
          <w:color w:val="000000"/>
          <w:sz w:val="28"/>
        </w:rPr>
        <w:t xml:space="preserve">. </w:t>
      </w:r>
      <w:proofErr w:type="spellStart"/>
      <w:r>
        <w:rPr>
          <w:rFonts w:ascii="Times New Roman" w:hAnsi="Times New Roman"/>
          <w:color w:val="000000"/>
          <w:sz w:val="28"/>
        </w:rPr>
        <w:t>Особенности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строения</w:t>
      </w:r>
      <w:proofErr w:type="spellEnd"/>
      <w:r>
        <w:rPr>
          <w:rFonts w:ascii="Times New Roman" w:hAnsi="Times New Roman"/>
          <w:color w:val="000000"/>
          <w:sz w:val="28"/>
        </w:rPr>
        <w:t xml:space="preserve"> и </w:t>
      </w:r>
      <w:proofErr w:type="spellStart"/>
      <w:r>
        <w:rPr>
          <w:rFonts w:ascii="Times New Roman" w:hAnsi="Times New Roman"/>
          <w:color w:val="000000"/>
          <w:sz w:val="28"/>
        </w:rPr>
        <w:t>жизнедеятельности</w:t>
      </w:r>
      <w:proofErr w:type="spellEnd"/>
      <w:r>
        <w:rPr>
          <w:rFonts w:ascii="Times New Roman" w:hAnsi="Times New Roman"/>
          <w:color w:val="000000"/>
          <w:sz w:val="28"/>
        </w:rPr>
        <w:t>.</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Значение </w:t>
      </w:r>
      <w:proofErr w:type="gramStart"/>
      <w:r w:rsidRPr="00DB76A7">
        <w:rPr>
          <w:rFonts w:ascii="Times New Roman" w:hAnsi="Times New Roman"/>
          <w:color w:val="000000"/>
          <w:sz w:val="28"/>
          <w:lang w:val="ru-RU"/>
        </w:rPr>
        <w:t>ракообразных</w:t>
      </w:r>
      <w:proofErr w:type="gramEnd"/>
      <w:r w:rsidRPr="00DB76A7">
        <w:rPr>
          <w:rFonts w:ascii="Times New Roman" w:hAnsi="Times New Roman"/>
          <w:color w:val="000000"/>
          <w:sz w:val="28"/>
          <w:lang w:val="ru-RU"/>
        </w:rPr>
        <w:t xml:space="preserve">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Ознакомление с различными типами развития насекомых (на примере коллекций).</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Моллюски</w:t>
      </w:r>
      <w:r w:rsidRPr="00DB76A7">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B21BB2" w:rsidRPr="00DB76A7" w:rsidRDefault="00DB76A7">
      <w:pPr>
        <w:spacing w:after="0" w:line="264" w:lineRule="auto"/>
        <w:ind w:firstLine="600"/>
        <w:jc w:val="both"/>
        <w:rPr>
          <w:lang w:val="ru-RU"/>
        </w:rPr>
      </w:pPr>
      <w:proofErr w:type="spellStart"/>
      <w:proofErr w:type="gramStart"/>
      <w:r>
        <w:rPr>
          <w:rFonts w:ascii="Times New Roman" w:hAnsi="Times New Roman"/>
          <w:b/>
          <w:color w:val="000000"/>
          <w:sz w:val="28"/>
        </w:rPr>
        <w:lastRenderedPageBreak/>
        <w:t>Хордовые</w:t>
      </w:r>
      <w:proofErr w:type="spellEnd"/>
      <w:r>
        <w:rPr>
          <w:rFonts w:ascii="Times New Roman" w:hAnsi="Times New Roman"/>
          <w:b/>
          <w:color w:val="000000"/>
          <w:sz w:val="28"/>
        </w:rPr>
        <w:t>.</w:t>
      </w:r>
      <w:r>
        <w:rPr>
          <w:rFonts w:ascii="Times New Roman" w:hAnsi="Times New Roman"/>
          <w:color w:val="000000"/>
          <w:sz w:val="28"/>
        </w:rPr>
        <w:t xml:space="preserve"> </w:t>
      </w:r>
      <w:proofErr w:type="spellStart"/>
      <w:r>
        <w:rPr>
          <w:rFonts w:ascii="Times New Roman" w:hAnsi="Times New Roman"/>
          <w:color w:val="000000"/>
          <w:sz w:val="28"/>
        </w:rPr>
        <w:t>Общая</w:t>
      </w:r>
      <w:proofErr w:type="spellEnd"/>
      <w:r>
        <w:rPr>
          <w:rFonts w:ascii="Times New Roman" w:hAnsi="Times New Roman"/>
          <w:color w:val="000000"/>
          <w:sz w:val="28"/>
        </w:rPr>
        <w:t xml:space="preserve"> </w:t>
      </w:r>
      <w:proofErr w:type="spellStart"/>
      <w:r>
        <w:rPr>
          <w:rFonts w:ascii="Times New Roman" w:hAnsi="Times New Roman"/>
          <w:color w:val="000000"/>
          <w:sz w:val="28"/>
        </w:rPr>
        <w:t>характеристика</w:t>
      </w:r>
      <w:proofErr w:type="spellEnd"/>
      <w:r>
        <w:rPr>
          <w:rFonts w:ascii="Times New Roman" w:hAnsi="Times New Roman"/>
          <w:color w:val="000000"/>
          <w:sz w:val="28"/>
        </w:rPr>
        <w:t>.</w:t>
      </w:r>
      <w:proofErr w:type="gramEnd"/>
      <w:r>
        <w:rPr>
          <w:rFonts w:ascii="Times New Roman" w:hAnsi="Times New Roman"/>
          <w:color w:val="000000"/>
          <w:sz w:val="28"/>
        </w:rPr>
        <w:t xml:space="preserve"> </w:t>
      </w:r>
      <w:r w:rsidRPr="00DB76A7">
        <w:rPr>
          <w:rFonts w:ascii="Times New Roman" w:hAnsi="Times New Roman"/>
          <w:color w:val="000000"/>
          <w:sz w:val="28"/>
          <w:lang w:val="ru-RU"/>
        </w:rPr>
        <w:t xml:space="preserve">Зародышевое развитие хордовых. Систематические группы хордовых. Подтип </w:t>
      </w:r>
      <w:proofErr w:type="gramStart"/>
      <w:r w:rsidRPr="00DB76A7">
        <w:rPr>
          <w:rFonts w:ascii="Times New Roman" w:hAnsi="Times New Roman"/>
          <w:color w:val="000000"/>
          <w:sz w:val="28"/>
          <w:lang w:val="ru-RU"/>
        </w:rPr>
        <w:t>Бесчерепные</w:t>
      </w:r>
      <w:proofErr w:type="gramEnd"/>
      <w:r w:rsidRPr="00DB76A7">
        <w:rPr>
          <w:rFonts w:ascii="Times New Roman" w:hAnsi="Times New Roman"/>
          <w:color w:val="000000"/>
          <w:sz w:val="28"/>
          <w:lang w:val="ru-RU"/>
        </w:rPr>
        <w:t xml:space="preserve"> (ланцетник). Подтип Черепные, или Позвоночные.</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Рыбы</w:t>
      </w:r>
      <w:r w:rsidRPr="00DB76A7">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внутреннего строения рыбы (на примере готового влажного препарата).</w:t>
      </w:r>
    </w:p>
    <w:p w:rsidR="00B21BB2" w:rsidRPr="00DB76A7" w:rsidRDefault="00DB76A7">
      <w:pPr>
        <w:spacing w:after="0" w:line="264" w:lineRule="auto"/>
        <w:ind w:firstLine="600"/>
        <w:jc w:val="both"/>
        <w:rPr>
          <w:lang w:val="ru-RU"/>
        </w:rPr>
      </w:pPr>
      <w:r w:rsidRPr="0017291F">
        <w:rPr>
          <w:rFonts w:ascii="Times New Roman" w:hAnsi="Times New Roman"/>
          <w:b/>
          <w:color w:val="000000"/>
          <w:sz w:val="28"/>
          <w:lang w:val="ru-RU"/>
        </w:rPr>
        <w:t>Земноводные</w:t>
      </w:r>
      <w:r w:rsidRPr="0017291F">
        <w:rPr>
          <w:rFonts w:ascii="Times New Roman" w:hAnsi="Times New Roman"/>
          <w:color w:val="000000"/>
          <w:sz w:val="28"/>
          <w:lang w:val="ru-RU"/>
        </w:rPr>
        <w:t xml:space="preserve">. Общая характеристика. </w:t>
      </w:r>
      <w:r w:rsidRPr="00DB76A7">
        <w:rPr>
          <w:rFonts w:ascii="Times New Roman" w:hAnsi="Times New Roman"/>
          <w:color w:val="000000"/>
          <w:sz w:val="28"/>
          <w:lang w:val="ru-RU"/>
        </w:rPr>
        <w:t>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Пресмыкающиеся</w:t>
      </w:r>
      <w:r w:rsidRPr="00DB76A7">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B21BB2" w:rsidRPr="00DB76A7" w:rsidRDefault="00DB76A7">
      <w:pPr>
        <w:spacing w:after="0" w:line="264" w:lineRule="auto"/>
        <w:ind w:firstLine="600"/>
        <w:jc w:val="both"/>
        <w:rPr>
          <w:lang w:val="ru-RU"/>
        </w:rPr>
      </w:pPr>
      <w:r w:rsidRPr="00A05042">
        <w:rPr>
          <w:rFonts w:ascii="Times New Roman" w:hAnsi="Times New Roman"/>
          <w:b/>
          <w:color w:val="000000"/>
          <w:sz w:val="28"/>
          <w:lang w:val="ru-RU"/>
        </w:rPr>
        <w:t>Птицы</w:t>
      </w:r>
      <w:r w:rsidRPr="00A05042">
        <w:rPr>
          <w:rFonts w:ascii="Times New Roman" w:hAnsi="Times New Roman"/>
          <w:color w:val="000000"/>
          <w:sz w:val="28"/>
          <w:lang w:val="ru-RU"/>
        </w:rPr>
        <w:t xml:space="preserve">. Общая характеристика. </w:t>
      </w:r>
      <w:r w:rsidRPr="00DB76A7">
        <w:rPr>
          <w:rFonts w:ascii="Times New Roman" w:hAnsi="Times New Roman"/>
          <w:color w:val="000000"/>
          <w:sz w:val="28"/>
          <w:lang w:val="ru-RU"/>
        </w:rPr>
        <w:t xml:space="preserve">Особенности внешнего строения птиц. Особенности внутреннего строения и процессов жизнедеятельности птиц. </w:t>
      </w:r>
      <w:r w:rsidRPr="0017291F">
        <w:rPr>
          <w:rFonts w:ascii="Times New Roman" w:hAnsi="Times New Roman"/>
          <w:color w:val="000000"/>
          <w:sz w:val="28"/>
          <w:lang w:val="ru-RU"/>
        </w:rPr>
        <w:t xml:space="preserve">Приспособления птиц к полёту. Поведение. Размножение и развитие птиц. </w:t>
      </w:r>
      <w:r w:rsidRPr="00DB76A7">
        <w:rPr>
          <w:rFonts w:ascii="Times New Roman" w:hAnsi="Times New Roman"/>
          <w:color w:val="000000"/>
          <w:sz w:val="28"/>
          <w:lang w:val="ru-RU"/>
        </w:rPr>
        <w:t>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особенностей скелета птицы.</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lastRenderedPageBreak/>
        <w:t>Млекопитающие.</w:t>
      </w:r>
      <w:r w:rsidRPr="00DB76A7">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B21BB2" w:rsidRPr="0017291F" w:rsidRDefault="00DB76A7">
      <w:pPr>
        <w:spacing w:after="0" w:line="264" w:lineRule="auto"/>
        <w:ind w:firstLine="600"/>
        <w:jc w:val="both"/>
        <w:rPr>
          <w:lang w:val="ru-RU"/>
        </w:rPr>
      </w:pPr>
      <w:proofErr w:type="spellStart"/>
      <w:r w:rsidRPr="00DB76A7">
        <w:rPr>
          <w:rFonts w:ascii="Times New Roman" w:hAnsi="Times New Roman"/>
          <w:color w:val="000000"/>
          <w:sz w:val="28"/>
          <w:lang w:val="ru-RU"/>
        </w:rPr>
        <w:t>Первозвери</w:t>
      </w:r>
      <w:proofErr w:type="spellEnd"/>
      <w:r w:rsidRPr="00DB76A7">
        <w:rPr>
          <w:rFonts w:ascii="Times New Roman" w:hAnsi="Times New Roman"/>
          <w:color w:val="000000"/>
          <w:sz w:val="28"/>
          <w:lang w:val="ru-RU"/>
        </w:rPr>
        <w:t xml:space="preserve">.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w:t>
      </w:r>
      <w:r w:rsidRPr="0017291F">
        <w:rPr>
          <w:rFonts w:ascii="Times New Roman" w:hAnsi="Times New Roman"/>
          <w:color w:val="000000"/>
          <w:sz w:val="28"/>
          <w:lang w:val="ru-RU"/>
        </w:rPr>
        <w:t>Приматы. Семейства отряда Хищные: собачьи, кошачьи, куньи, медвежьи.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особенностей скелета млекопитающих.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особенностей зубной системы млекопитающих.</w:t>
      </w:r>
    </w:p>
    <w:p w:rsidR="00B21BB2" w:rsidRPr="00F45593" w:rsidRDefault="00F45593" w:rsidP="00F45593">
      <w:pPr>
        <w:spacing w:after="0" w:line="264" w:lineRule="auto"/>
        <w:ind w:left="960"/>
        <w:jc w:val="both"/>
        <w:rPr>
          <w:lang w:val="ru-RU"/>
        </w:rPr>
      </w:pPr>
      <w:r>
        <w:rPr>
          <w:rFonts w:ascii="Times New Roman" w:hAnsi="Times New Roman"/>
          <w:b/>
          <w:color w:val="000000"/>
          <w:sz w:val="28"/>
          <w:lang w:val="ru-RU"/>
        </w:rPr>
        <w:t>4.</w:t>
      </w:r>
      <w:r w:rsidR="00DB76A7" w:rsidRPr="00F45593">
        <w:rPr>
          <w:rFonts w:ascii="Times New Roman" w:hAnsi="Times New Roman"/>
          <w:b/>
          <w:color w:val="000000"/>
          <w:sz w:val="28"/>
          <w:lang w:val="ru-RU"/>
        </w:rPr>
        <w:t>Развитие животного мира на Земле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w:t>
      </w:r>
      <w:r w:rsidRPr="0017291F">
        <w:rPr>
          <w:rFonts w:ascii="Times New Roman" w:hAnsi="Times New Roman"/>
          <w:color w:val="000000"/>
          <w:sz w:val="28"/>
          <w:lang w:val="ru-RU"/>
        </w:rPr>
        <w:t xml:space="preserve">Палеонтология. Ископаемые </w:t>
      </w:r>
      <w:proofErr w:type="gramStart"/>
      <w:r w:rsidRPr="0017291F">
        <w:rPr>
          <w:rFonts w:ascii="Times New Roman" w:hAnsi="Times New Roman"/>
          <w:color w:val="000000"/>
          <w:sz w:val="28"/>
          <w:lang w:val="ru-RU"/>
        </w:rPr>
        <w:t>остатки животных</w:t>
      </w:r>
      <w:proofErr w:type="gramEnd"/>
      <w:r w:rsidRPr="0017291F">
        <w:rPr>
          <w:rFonts w:ascii="Times New Roman" w:hAnsi="Times New Roman"/>
          <w:color w:val="000000"/>
          <w:sz w:val="28"/>
          <w:lang w:val="ru-RU"/>
        </w:rPr>
        <w:t xml:space="preserve">, их изучение. </w:t>
      </w:r>
      <w:r w:rsidRPr="00DB76A7">
        <w:rPr>
          <w:rFonts w:ascii="Times New Roman" w:hAnsi="Times New Roman"/>
          <w:color w:val="000000"/>
          <w:sz w:val="28"/>
          <w:lang w:val="ru-RU"/>
        </w:rPr>
        <w:t>Методы изучения ископаемых остатков. Реставрация древних животных. «Живые ископаемые» животного мира.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Исследование ископаемых </w:t>
      </w:r>
      <w:proofErr w:type="gramStart"/>
      <w:r w:rsidRPr="00DB76A7">
        <w:rPr>
          <w:rFonts w:ascii="Times New Roman" w:hAnsi="Times New Roman"/>
          <w:color w:val="000000"/>
          <w:sz w:val="28"/>
          <w:lang w:val="ru-RU"/>
        </w:rPr>
        <w:t>остатков</w:t>
      </w:r>
      <w:proofErr w:type="gramEnd"/>
      <w:r w:rsidRPr="00DB76A7">
        <w:rPr>
          <w:rFonts w:ascii="Times New Roman" w:hAnsi="Times New Roman"/>
          <w:color w:val="000000"/>
          <w:sz w:val="28"/>
          <w:lang w:val="ru-RU"/>
        </w:rPr>
        <w:t xml:space="preserve"> вымерших животных.</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t>5.</w:t>
      </w:r>
      <w:r w:rsidR="00DB76A7" w:rsidRPr="007B4DE3">
        <w:rPr>
          <w:rFonts w:ascii="Times New Roman" w:hAnsi="Times New Roman"/>
          <w:b/>
          <w:color w:val="000000"/>
          <w:sz w:val="28"/>
          <w:lang w:val="ru-RU"/>
        </w:rPr>
        <w:t>Животные в природных сообществах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B21BB2" w:rsidRPr="007B4DE3" w:rsidRDefault="00DB76A7">
      <w:pPr>
        <w:spacing w:after="0" w:line="264" w:lineRule="auto"/>
        <w:ind w:firstLine="600"/>
        <w:jc w:val="both"/>
        <w:rPr>
          <w:lang w:val="ru-RU"/>
        </w:rPr>
      </w:pPr>
      <w:r w:rsidRPr="00DB76A7">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sidRPr="007B4DE3">
        <w:rPr>
          <w:rFonts w:ascii="Times New Roman" w:hAnsi="Times New Roman"/>
          <w:color w:val="000000"/>
          <w:sz w:val="28"/>
          <w:lang w:val="ru-RU"/>
        </w:rPr>
        <w:t>Фауна.</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t>6.</w:t>
      </w:r>
      <w:r w:rsidR="00DB76A7" w:rsidRPr="007B4DE3">
        <w:rPr>
          <w:rFonts w:ascii="Times New Roman" w:hAnsi="Times New Roman"/>
          <w:b/>
          <w:color w:val="000000"/>
          <w:sz w:val="28"/>
          <w:lang w:val="ru-RU"/>
        </w:rPr>
        <w:t>Животные и человек</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B21BB2" w:rsidRDefault="00DB76A7">
      <w:pPr>
        <w:spacing w:after="0" w:line="264" w:lineRule="auto"/>
        <w:ind w:firstLine="600"/>
        <w:jc w:val="both"/>
      </w:pPr>
      <w:r w:rsidRPr="00DB76A7">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w:t>
      </w:r>
      <w:proofErr w:type="spellStart"/>
      <w:proofErr w:type="gramStart"/>
      <w:r>
        <w:rPr>
          <w:rFonts w:ascii="Times New Roman" w:hAnsi="Times New Roman"/>
          <w:color w:val="000000"/>
          <w:sz w:val="28"/>
        </w:rPr>
        <w:t>Меры</w:t>
      </w:r>
      <w:proofErr w:type="spellEnd"/>
      <w:r>
        <w:rPr>
          <w:rFonts w:ascii="Times New Roman" w:hAnsi="Times New Roman"/>
          <w:color w:val="000000"/>
          <w:sz w:val="28"/>
        </w:rPr>
        <w:t xml:space="preserve"> </w:t>
      </w:r>
      <w:proofErr w:type="spellStart"/>
      <w:r>
        <w:rPr>
          <w:rFonts w:ascii="Times New Roman" w:hAnsi="Times New Roman"/>
          <w:color w:val="000000"/>
          <w:sz w:val="28"/>
        </w:rPr>
        <w:t>сохранения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животного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мира</w:t>
      </w:r>
      <w:proofErr w:type="spellEnd"/>
      <w:r>
        <w:rPr>
          <w:rFonts w:ascii="Times New Roman" w:hAnsi="Times New Roman"/>
          <w:color w:val="000000"/>
          <w:sz w:val="28"/>
        </w:rPr>
        <w:t>.</w:t>
      </w:r>
      <w:proofErr w:type="gramEnd"/>
    </w:p>
    <w:p w:rsidR="00B21BB2" w:rsidRDefault="00B21BB2">
      <w:pPr>
        <w:spacing w:after="0" w:line="264" w:lineRule="auto"/>
        <w:ind w:left="120"/>
        <w:jc w:val="both"/>
      </w:pPr>
    </w:p>
    <w:p w:rsidR="00B21BB2" w:rsidRDefault="00DB76A7" w:rsidP="00F45593">
      <w:pPr>
        <w:pStyle w:val="ae"/>
        <w:numPr>
          <w:ilvl w:val="0"/>
          <w:numId w:val="36"/>
        </w:numPr>
        <w:spacing w:after="0" w:line="264" w:lineRule="auto"/>
        <w:jc w:val="center"/>
      </w:pPr>
      <w:r w:rsidRPr="00F45593">
        <w:rPr>
          <w:rFonts w:ascii="Times New Roman" w:hAnsi="Times New Roman"/>
          <w:b/>
          <w:color w:val="000000"/>
          <w:sz w:val="28"/>
        </w:rPr>
        <w:t>КЛАСС</w:t>
      </w:r>
    </w:p>
    <w:p w:rsidR="00B21BB2" w:rsidRDefault="00F45593" w:rsidP="00F45593">
      <w:pPr>
        <w:spacing w:after="0" w:line="264" w:lineRule="auto"/>
        <w:ind w:left="960"/>
        <w:jc w:val="both"/>
      </w:pPr>
      <w:r>
        <w:rPr>
          <w:rFonts w:ascii="Times New Roman" w:hAnsi="Times New Roman"/>
          <w:b/>
          <w:color w:val="000000"/>
          <w:sz w:val="28"/>
          <w:lang w:val="ru-RU"/>
        </w:rPr>
        <w:t>1.</w:t>
      </w:r>
      <w:proofErr w:type="spellStart"/>
      <w:r w:rsidR="00DB76A7">
        <w:rPr>
          <w:rFonts w:ascii="Times New Roman" w:hAnsi="Times New Roman"/>
          <w:b/>
          <w:color w:val="000000"/>
          <w:sz w:val="28"/>
        </w:rPr>
        <w:t>Человек</w:t>
      </w:r>
      <w:proofErr w:type="spellEnd"/>
      <w:r w:rsidR="00DB76A7">
        <w:rPr>
          <w:rFonts w:ascii="Times New Roman" w:hAnsi="Times New Roman"/>
          <w:b/>
          <w:color w:val="000000"/>
          <w:sz w:val="28"/>
        </w:rPr>
        <w:t xml:space="preserve"> – </w:t>
      </w:r>
      <w:proofErr w:type="spellStart"/>
      <w:r w:rsidR="00DB76A7">
        <w:rPr>
          <w:rFonts w:ascii="Times New Roman" w:hAnsi="Times New Roman"/>
          <w:b/>
          <w:color w:val="000000"/>
          <w:sz w:val="28"/>
        </w:rPr>
        <w:t>биосоциальный</w:t>
      </w:r>
      <w:proofErr w:type="spellEnd"/>
      <w:r w:rsidR="00DB76A7">
        <w:rPr>
          <w:rFonts w:ascii="Times New Roman" w:hAnsi="Times New Roman"/>
          <w:b/>
          <w:color w:val="000000"/>
          <w:sz w:val="28"/>
        </w:rPr>
        <w:t xml:space="preserve"> </w:t>
      </w:r>
      <w:proofErr w:type="spellStart"/>
      <w:r w:rsidR="00DB76A7">
        <w:rPr>
          <w:rFonts w:ascii="Times New Roman" w:hAnsi="Times New Roman"/>
          <w:b/>
          <w:color w:val="000000"/>
          <w:sz w:val="28"/>
        </w:rPr>
        <w:t>вид</w:t>
      </w:r>
      <w:proofErr w:type="spellEnd"/>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w:t>
      </w:r>
      <w:proofErr w:type="gramEnd"/>
      <w:r w:rsidRPr="00DB76A7">
        <w:rPr>
          <w:rFonts w:ascii="Times New Roman" w:hAnsi="Times New Roman"/>
          <w:color w:val="000000"/>
          <w:sz w:val="28"/>
          <w:lang w:val="ru-RU"/>
        </w:rPr>
        <w:t xml:space="preserve">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B21BB2" w:rsidRPr="007B4DE3" w:rsidRDefault="00DB76A7">
      <w:pPr>
        <w:spacing w:after="0" w:line="264" w:lineRule="auto"/>
        <w:ind w:firstLine="600"/>
        <w:jc w:val="both"/>
        <w:rPr>
          <w:lang w:val="ru-RU"/>
        </w:rPr>
      </w:pPr>
      <w:r w:rsidRPr="00DB76A7">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sidRPr="007B4DE3">
        <w:rPr>
          <w:rFonts w:ascii="Times New Roman" w:hAnsi="Times New Roman"/>
          <w:color w:val="000000"/>
          <w:sz w:val="28"/>
          <w:lang w:val="ru-RU"/>
        </w:rPr>
        <w:t>Человеческие расы.</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t>2.</w:t>
      </w:r>
      <w:r w:rsidR="00DB76A7" w:rsidRPr="007B4DE3">
        <w:rPr>
          <w:rFonts w:ascii="Times New Roman" w:hAnsi="Times New Roman"/>
          <w:b/>
          <w:color w:val="000000"/>
          <w:sz w:val="28"/>
          <w:lang w:val="ru-RU"/>
        </w:rPr>
        <w:t>Структура организма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w:t>
      </w:r>
      <w:proofErr w:type="gramStart"/>
      <w:r w:rsidRPr="00DB76A7">
        <w:rPr>
          <w:rFonts w:ascii="Times New Roman" w:hAnsi="Times New Roman"/>
          <w:color w:val="000000"/>
          <w:sz w:val="28"/>
          <w:lang w:val="ru-RU"/>
        </w:rPr>
        <w:t>нервная</w:t>
      </w:r>
      <w:proofErr w:type="gramEnd"/>
      <w:r w:rsidRPr="00DB76A7">
        <w:rPr>
          <w:rFonts w:ascii="Times New Roman" w:hAnsi="Times New Roman"/>
          <w:color w:val="000000"/>
          <w:sz w:val="28"/>
          <w:lang w:val="ru-RU"/>
        </w:rPr>
        <w:t>. Свойства тканей, их функции. Органы и системы органов. Организм как единое целое. Взаимосвязь органов и систем как основа гомеостаза.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микроскопического строения тканей (на готовых микропрепаратах).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Распознавание органов и систем органов человека (по таблицам).</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lastRenderedPageBreak/>
        <w:t>3.</w:t>
      </w:r>
      <w:r w:rsidR="00DB76A7" w:rsidRPr="007B4DE3">
        <w:rPr>
          <w:rFonts w:ascii="Times New Roman" w:hAnsi="Times New Roman"/>
          <w:b/>
          <w:color w:val="000000"/>
          <w:sz w:val="28"/>
          <w:lang w:val="ru-RU"/>
        </w:rPr>
        <w:t>Нейрогуморальная регуляция</w:t>
      </w:r>
    </w:p>
    <w:p w:rsidR="00B21BB2" w:rsidRPr="0017291F" w:rsidRDefault="00DB76A7">
      <w:pPr>
        <w:spacing w:after="0" w:line="264" w:lineRule="auto"/>
        <w:ind w:firstLine="600"/>
        <w:jc w:val="both"/>
        <w:rPr>
          <w:lang w:val="ru-RU"/>
        </w:rPr>
      </w:pPr>
      <w:r w:rsidRPr="00DB76A7">
        <w:rPr>
          <w:rFonts w:ascii="Times New Roman" w:hAnsi="Times New Roman"/>
          <w:color w:val="000000"/>
          <w:sz w:val="28"/>
          <w:lang w:val="ru-RU"/>
        </w:rPr>
        <w:t xml:space="preserve">Нервная система человека, её организация и значение. Нейроны, нервы, нервные узлы. Рефлекс. </w:t>
      </w:r>
      <w:r w:rsidRPr="0017291F">
        <w:rPr>
          <w:rFonts w:ascii="Times New Roman" w:hAnsi="Times New Roman"/>
          <w:color w:val="000000"/>
          <w:sz w:val="28"/>
          <w:lang w:val="ru-RU"/>
        </w:rPr>
        <w:t>Рефлекторная дуга.</w:t>
      </w:r>
    </w:p>
    <w:p w:rsidR="00B21BB2" w:rsidRPr="00DB76A7" w:rsidRDefault="00DB76A7">
      <w:pPr>
        <w:spacing w:after="0" w:line="264" w:lineRule="auto"/>
        <w:ind w:firstLine="600"/>
        <w:jc w:val="both"/>
        <w:rPr>
          <w:lang w:val="ru-RU"/>
        </w:rPr>
      </w:pPr>
      <w:r w:rsidRPr="0017291F">
        <w:rPr>
          <w:rFonts w:ascii="Times New Roman" w:hAnsi="Times New Roman"/>
          <w:color w:val="000000"/>
          <w:sz w:val="28"/>
          <w:lang w:val="ru-RU"/>
        </w:rPr>
        <w:t xml:space="preserve">Рецепторы. </w:t>
      </w:r>
      <w:proofErr w:type="spellStart"/>
      <w:r w:rsidRPr="0017291F">
        <w:rPr>
          <w:rFonts w:ascii="Times New Roman" w:hAnsi="Times New Roman"/>
          <w:color w:val="000000"/>
          <w:sz w:val="28"/>
          <w:lang w:val="ru-RU"/>
        </w:rPr>
        <w:t>Двухнейронные</w:t>
      </w:r>
      <w:proofErr w:type="spellEnd"/>
      <w:r w:rsidRPr="0017291F">
        <w:rPr>
          <w:rFonts w:ascii="Times New Roman" w:hAnsi="Times New Roman"/>
          <w:color w:val="000000"/>
          <w:sz w:val="28"/>
          <w:lang w:val="ru-RU"/>
        </w:rPr>
        <w:t xml:space="preserve"> и </w:t>
      </w:r>
      <w:proofErr w:type="spellStart"/>
      <w:r w:rsidRPr="0017291F">
        <w:rPr>
          <w:rFonts w:ascii="Times New Roman" w:hAnsi="Times New Roman"/>
          <w:color w:val="000000"/>
          <w:sz w:val="28"/>
          <w:lang w:val="ru-RU"/>
        </w:rPr>
        <w:t>трёхнейронные</w:t>
      </w:r>
      <w:proofErr w:type="spellEnd"/>
      <w:r w:rsidRPr="0017291F">
        <w:rPr>
          <w:rFonts w:ascii="Times New Roman" w:hAnsi="Times New Roman"/>
          <w:color w:val="000000"/>
          <w:sz w:val="28"/>
          <w:lang w:val="ru-RU"/>
        </w:rPr>
        <w:t xml:space="preserve"> рефлекторные дуги. </w:t>
      </w:r>
      <w:r w:rsidRPr="00DB76A7">
        <w:rPr>
          <w:rFonts w:ascii="Times New Roman" w:hAnsi="Times New Roman"/>
          <w:color w:val="000000"/>
          <w:sz w:val="28"/>
          <w:lang w:val="ru-RU"/>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головного мозга человека (по муляжам).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изменения размера зрачка в зависимости от освещённости.</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t>4.</w:t>
      </w:r>
      <w:r w:rsidR="00DB76A7" w:rsidRPr="007B4DE3">
        <w:rPr>
          <w:rFonts w:ascii="Times New Roman" w:hAnsi="Times New Roman"/>
          <w:b/>
          <w:color w:val="000000"/>
          <w:sz w:val="28"/>
          <w:lang w:val="ru-RU"/>
        </w:rPr>
        <w:t>Опора и движение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DB76A7">
        <w:rPr>
          <w:rFonts w:ascii="Times New Roman" w:hAnsi="Times New Roman"/>
          <w:color w:val="000000"/>
          <w:sz w:val="28"/>
          <w:lang w:val="ru-RU"/>
        </w:rPr>
        <w:t>прямохождением</w:t>
      </w:r>
      <w:proofErr w:type="spellEnd"/>
      <w:r w:rsidRPr="00DB76A7">
        <w:rPr>
          <w:rFonts w:ascii="Times New Roman" w:hAnsi="Times New Roman"/>
          <w:color w:val="000000"/>
          <w:sz w:val="28"/>
          <w:lang w:val="ru-RU"/>
        </w:rPr>
        <w:t xml:space="preserve"> и трудовой деятельностью.</w:t>
      </w:r>
    </w:p>
    <w:p w:rsidR="00B21BB2" w:rsidRPr="0017291F" w:rsidRDefault="00DB76A7">
      <w:pPr>
        <w:spacing w:after="0" w:line="264" w:lineRule="auto"/>
        <w:ind w:firstLine="600"/>
        <w:jc w:val="both"/>
        <w:rPr>
          <w:lang w:val="ru-RU"/>
        </w:rPr>
      </w:pPr>
      <w:r w:rsidRPr="00DB76A7">
        <w:rPr>
          <w:rFonts w:ascii="Times New Roman" w:hAnsi="Times New Roman"/>
          <w:color w:val="000000"/>
          <w:sz w:val="28"/>
          <w:lang w:val="ru-RU"/>
        </w:rPr>
        <w:t xml:space="preserve">Мышечная система. Строение и функции скелетных мышц. Работа мышц: статическая и динамическая, мышцы сгибатели и разгибатели. </w:t>
      </w:r>
      <w:r w:rsidRPr="0017291F">
        <w:rPr>
          <w:rFonts w:ascii="Times New Roman" w:hAnsi="Times New Roman"/>
          <w:color w:val="000000"/>
          <w:sz w:val="28"/>
          <w:lang w:val="ru-RU"/>
        </w:rPr>
        <w:t>Утомление мышц. Гиподинамия. Роль двигательной активности в сохранении здоровья.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свойств кости.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костей (на муляжах).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Изучение строения позвонков (на муляжах).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гибкости позвоночника.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Измерение массы и роста своего организма.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влияния статической и динамической нагрузки на утомление мышц.</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Выявление нарушения осанки.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признаков плоскостопия.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Оказание первой помощи при повреждении скелета и мышц.</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t>5.</w:t>
      </w:r>
      <w:r w:rsidR="00DB76A7" w:rsidRPr="007B4DE3">
        <w:rPr>
          <w:rFonts w:ascii="Times New Roman" w:hAnsi="Times New Roman"/>
          <w:b/>
          <w:color w:val="000000"/>
          <w:sz w:val="28"/>
          <w:lang w:val="ru-RU"/>
        </w:rPr>
        <w:t>Внутренняя среда организма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Иммунитет и его виды. </w:t>
      </w:r>
      <w:proofErr w:type="gramStart"/>
      <w:r w:rsidRPr="00DB76A7">
        <w:rPr>
          <w:rFonts w:ascii="Times New Roman" w:hAnsi="Times New Roman"/>
          <w:color w:val="000000"/>
          <w:sz w:val="28"/>
          <w:lang w:val="ru-RU"/>
        </w:rPr>
        <w:t>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w:t>
      </w:r>
      <w:proofErr w:type="gramEnd"/>
      <w:r w:rsidRPr="00DB76A7">
        <w:rPr>
          <w:rFonts w:ascii="Times New Roman" w:hAnsi="Times New Roman"/>
          <w:color w:val="000000"/>
          <w:sz w:val="28"/>
          <w:lang w:val="ru-RU"/>
        </w:rPr>
        <w:t xml:space="preserve"> Вилочковая железа, лимфатические узлы. Вакцины и лечебные сыворотки. Значение работ Л. Пастера и И.И. Мечникова по изучению иммунитета.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B21BB2" w:rsidRPr="007B4DE3" w:rsidRDefault="00F45593" w:rsidP="00F45593">
      <w:pPr>
        <w:spacing w:after="0" w:line="264" w:lineRule="auto"/>
        <w:ind w:left="960"/>
        <w:jc w:val="both"/>
        <w:rPr>
          <w:lang w:val="ru-RU"/>
        </w:rPr>
      </w:pPr>
      <w:r>
        <w:rPr>
          <w:rFonts w:ascii="Times New Roman" w:hAnsi="Times New Roman"/>
          <w:b/>
          <w:color w:val="000000"/>
          <w:sz w:val="28"/>
          <w:lang w:val="ru-RU"/>
        </w:rPr>
        <w:t>6.</w:t>
      </w:r>
      <w:r w:rsidR="00DB76A7" w:rsidRPr="007B4DE3">
        <w:rPr>
          <w:rFonts w:ascii="Times New Roman" w:hAnsi="Times New Roman"/>
          <w:b/>
          <w:color w:val="000000"/>
          <w:sz w:val="28"/>
          <w:lang w:val="ru-RU"/>
        </w:rPr>
        <w:t>Кровообращение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DB76A7">
        <w:rPr>
          <w:rFonts w:ascii="Times New Roman" w:hAnsi="Times New Roman"/>
          <w:color w:val="000000"/>
          <w:sz w:val="28"/>
          <w:lang w:val="ru-RU"/>
        </w:rPr>
        <w:t>лимфоотток</w:t>
      </w:r>
      <w:proofErr w:type="spellEnd"/>
      <w:r w:rsidRPr="00DB76A7">
        <w:rPr>
          <w:rFonts w:ascii="Times New Roman" w:hAnsi="Times New Roman"/>
          <w:color w:val="000000"/>
          <w:sz w:val="28"/>
          <w:lang w:val="ru-RU"/>
        </w:rPr>
        <w:t xml:space="preserve">. Регуляция деятельности сердца и сосудов. Гигиена </w:t>
      </w:r>
      <w:proofErr w:type="gramStart"/>
      <w:r w:rsidRPr="00DB76A7">
        <w:rPr>
          <w:rFonts w:ascii="Times New Roman" w:hAnsi="Times New Roman"/>
          <w:color w:val="000000"/>
          <w:sz w:val="28"/>
          <w:lang w:val="ru-RU"/>
        </w:rPr>
        <w:t>сердечно-сосудистой</w:t>
      </w:r>
      <w:proofErr w:type="gramEnd"/>
      <w:r w:rsidRPr="00DB76A7">
        <w:rPr>
          <w:rFonts w:ascii="Times New Roman" w:hAnsi="Times New Roman"/>
          <w:color w:val="000000"/>
          <w:sz w:val="28"/>
          <w:lang w:val="ru-RU"/>
        </w:rPr>
        <w:t xml:space="preserve"> системы. Профилактика </w:t>
      </w:r>
      <w:proofErr w:type="gramStart"/>
      <w:r w:rsidRPr="00DB76A7">
        <w:rPr>
          <w:rFonts w:ascii="Times New Roman" w:hAnsi="Times New Roman"/>
          <w:color w:val="000000"/>
          <w:sz w:val="28"/>
          <w:lang w:val="ru-RU"/>
        </w:rPr>
        <w:t>сердечно-сосудистых</w:t>
      </w:r>
      <w:proofErr w:type="gramEnd"/>
      <w:r w:rsidRPr="00DB76A7">
        <w:rPr>
          <w:rFonts w:ascii="Times New Roman" w:hAnsi="Times New Roman"/>
          <w:color w:val="000000"/>
          <w:sz w:val="28"/>
          <w:lang w:val="ru-RU"/>
        </w:rPr>
        <w:t xml:space="preserve"> заболеваний. Первая помощь при кровотечениях.</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Измерение кровяного давления.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B21BB2" w:rsidRPr="00F861DC" w:rsidRDefault="00DB76A7">
      <w:pPr>
        <w:spacing w:after="0" w:line="264" w:lineRule="auto"/>
        <w:ind w:firstLine="600"/>
        <w:jc w:val="both"/>
        <w:rPr>
          <w:lang w:val="ru-RU"/>
        </w:rPr>
      </w:pPr>
      <w:r w:rsidRPr="00F861DC">
        <w:rPr>
          <w:rFonts w:ascii="Times New Roman" w:hAnsi="Times New Roman"/>
          <w:color w:val="000000"/>
          <w:sz w:val="28"/>
          <w:lang w:val="ru-RU"/>
        </w:rPr>
        <w:t>Первая помощь при кровотечениях.</w:t>
      </w:r>
    </w:p>
    <w:p w:rsidR="00B21BB2" w:rsidRPr="00F861DC" w:rsidRDefault="00F861DC" w:rsidP="00F861DC">
      <w:pPr>
        <w:spacing w:after="0" w:line="264" w:lineRule="auto"/>
        <w:ind w:left="960"/>
        <w:jc w:val="both"/>
        <w:rPr>
          <w:lang w:val="ru-RU"/>
        </w:rPr>
      </w:pPr>
      <w:r>
        <w:rPr>
          <w:rFonts w:ascii="Times New Roman" w:hAnsi="Times New Roman"/>
          <w:b/>
          <w:color w:val="000000"/>
          <w:sz w:val="28"/>
          <w:lang w:val="ru-RU"/>
        </w:rPr>
        <w:t>7.</w:t>
      </w:r>
      <w:r w:rsidR="00DB76A7" w:rsidRPr="00F861DC">
        <w:rPr>
          <w:rFonts w:ascii="Times New Roman" w:hAnsi="Times New Roman"/>
          <w:b/>
          <w:color w:val="000000"/>
          <w:sz w:val="28"/>
          <w:lang w:val="ru-RU"/>
        </w:rPr>
        <w:t>Дыхание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Инфекционные болезни, передающиеся через воздух, предупреждение воздушно-капельных инфекций. Вред </w:t>
      </w:r>
      <w:proofErr w:type="spellStart"/>
      <w:r w:rsidRPr="00DB76A7">
        <w:rPr>
          <w:rFonts w:ascii="Times New Roman" w:hAnsi="Times New Roman"/>
          <w:color w:val="000000"/>
          <w:sz w:val="28"/>
          <w:lang w:val="ru-RU"/>
        </w:rPr>
        <w:t>табакокурения</w:t>
      </w:r>
      <w:proofErr w:type="spellEnd"/>
      <w:r w:rsidRPr="00DB76A7">
        <w:rPr>
          <w:rFonts w:ascii="Times New Roman" w:hAnsi="Times New Roman"/>
          <w:color w:val="000000"/>
          <w:sz w:val="28"/>
          <w:lang w:val="ru-RU"/>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частоты дыхания. Влияние различных факторов на частоту дыхания.</w:t>
      </w:r>
    </w:p>
    <w:p w:rsidR="00B21BB2" w:rsidRPr="007B4DE3" w:rsidRDefault="00F861DC" w:rsidP="00F861DC">
      <w:pPr>
        <w:spacing w:after="0" w:line="264" w:lineRule="auto"/>
        <w:ind w:left="960"/>
        <w:jc w:val="both"/>
        <w:rPr>
          <w:lang w:val="ru-RU"/>
        </w:rPr>
      </w:pPr>
      <w:r>
        <w:rPr>
          <w:rFonts w:ascii="Times New Roman" w:hAnsi="Times New Roman"/>
          <w:b/>
          <w:color w:val="000000"/>
          <w:sz w:val="28"/>
          <w:lang w:val="ru-RU"/>
        </w:rPr>
        <w:t>8.</w:t>
      </w:r>
      <w:r w:rsidR="00DB76A7" w:rsidRPr="007B4DE3">
        <w:rPr>
          <w:rFonts w:ascii="Times New Roman" w:hAnsi="Times New Roman"/>
          <w:b/>
          <w:color w:val="000000"/>
          <w:sz w:val="28"/>
          <w:lang w:val="ru-RU"/>
        </w:rPr>
        <w:t>Питание и пищеварение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B21BB2" w:rsidRPr="00DB76A7" w:rsidRDefault="00DB76A7">
      <w:pPr>
        <w:spacing w:after="0" w:line="264" w:lineRule="auto"/>
        <w:ind w:firstLine="600"/>
        <w:jc w:val="both"/>
        <w:rPr>
          <w:lang w:val="ru-RU"/>
        </w:rPr>
      </w:pPr>
      <w:proofErr w:type="spellStart"/>
      <w:r w:rsidRPr="00DB76A7">
        <w:rPr>
          <w:rFonts w:ascii="Times New Roman" w:hAnsi="Times New Roman"/>
          <w:color w:val="000000"/>
          <w:sz w:val="28"/>
          <w:lang w:val="ru-RU"/>
        </w:rPr>
        <w:t>Микробиом</w:t>
      </w:r>
      <w:proofErr w:type="spellEnd"/>
      <w:r w:rsidRPr="00DB76A7">
        <w:rPr>
          <w:rFonts w:ascii="Times New Roman" w:hAnsi="Times New Roman"/>
          <w:color w:val="000000"/>
          <w:sz w:val="28"/>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действия ферментов слюны на крахмал.</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Наблюдение действия желудочного сока на белки.</w:t>
      </w:r>
    </w:p>
    <w:p w:rsidR="00B21BB2" w:rsidRPr="00F861DC" w:rsidRDefault="00F861DC" w:rsidP="00F861DC">
      <w:pPr>
        <w:spacing w:after="0" w:line="264" w:lineRule="auto"/>
        <w:ind w:left="960"/>
        <w:jc w:val="both"/>
        <w:rPr>
          <w:lang w:val="ru-RU"/>
        </w:rPr>
      </w:pPr>
      <w:r>
        <w:rPr>
          <w:rFonts w:ascii="Times New Roman" w:hAnsi="Times New Roman"/>
          <w:b/>
          <w:color w:val="000000"/>
          <w:sz w:val="28"/>
          <w:lang w:val="ru-RU"/>
        </w:rPr>
        <w:t>9.</w:t>
      </w:r>
      <w:r w:rsidR="00DB76A7" w:rsidRPr="00F861DC">
        <w:rPr>
          <w:rFonts w:ascii="Times New Roman" w:hAnsi="Times New Roman"/>
          <w:b/>
          <w:color w:val="000000"/>
          <w:sz w:val="28"/>
          <w:lang w:val="ru-RU"/>
        </w:rPr>
        <w:t>Обмен веществ и превращение энергии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состава продуктов 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Составление меню в зависимости от калорийности пищи.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Способы сохранения витаминов в пищевых продуктах.</w:t>
      </w:r>
    </w:p>
    <w:p w:rsidR="00B21BB2" w:rsidRPr="007B4DE3" w:rsidRDefault="00F861DC" w:rsidP="00F861DC">
      <w:pPr>
        <w:spacing w:after="0" w:line="264" w:lineRule="auto"/>
        <w:ind w:left="960"/>
        <w:jc w:val="both"/>
        <w:rPr>
          <w:lang w:val="ru-RU"/>
        </w:rPr>
      </w:pPr>
      <w:r>
        <w:rPr>
          <w:rFonts w:ascii="Times New Roman" w:hAnsi="Times New Roman"/>
          <w:b/>
          <w:color w:val="000000"/>
          <w:sz w:val="28"/>
          <w:lang w:val="ru-RU"/>
        </w:rPr>
        <w:t>10.</w:t>
      </w:r>
      <w:r w:rsidR="00DB76A7" w:rsidRPr="007B4DE3">
        <w:rPr>
          <w:rFonts w:ascii="Times New Roman" w:hAnsi="Times New Roman"/>
          <w:b/>
          <w:color w:val="000000"/>
          <w:sz w:val="28"/>
          <w:lang w:val="ru-RU"/>
        </w:rPr>
        <w:t>Кожа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DB76A7">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Исследование с помощью лупы тыльной и ладонной стороны кисти.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жирности различных участков кожи лица.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Описание мер по уходу за кожей лица и волосами в зависимости от типа кожи.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Описание основных гигиенических требований к одежде и обуви.</w:t>
      </w:r>
    </w:p>
    <w:p w:rsidR="00B21BB2" w:rsidRPr="007B4DE3" w:rsidRDefault="00F861DC" w:rsidP="00F861DC">
      <w:pPr>
        <w:spacing w:after="0" w:line="264" w:lineRule="auto"/>
        <w:ind w:left="960"/>
        <w:jc w:val="both"/>
        <w:rPr>
          <w:lang w:val="ru-RU"/>
        </w:rPr>
      </w:pPr>
      <w:r>
        <w:rPr>
          <w:rFonts w:ascii="Times New Roman" w:hAnsi="Times New Roman"/>
          <w:b/>
          <w:color w:val="000000"/>
          <w:sz w:val="28"/>
          <w:lang w:val="ru-RU"/>
        </w:rPr>
        <w:t>11.</w:t>
      </w:r>
      <w:r w:rsidR="00DB76A7" w:rsidRPr="007B4DE3">
        <w:rPr>
          <w:rFonts w:ascii="Times New Roman" w:hAnsi="Times New Roman"/>
          <w:b/>
          <w:color w:val="000000"/>
          <w:sz w:val="28"/>
          <w:lang w:val="ru-RU"/>
        </w:rPr>
        <w:t>Выделение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Значение выделения. Органы выделения. Органы мочевыделительной системы, их строение и функции. </w:t>
      </w:r>
      <w:r w:rsidRPr="0017291F">
        <w:rPr>
          <w:rFonts w:ascii="Times New Roman" w:hAnsi="Times New Roman"/>
          <w:color w:val="000000"/>
          <w:sz w:val="28"/>
          <w:lang w:val="ru-RU"/>
        </w:rPr>
        <w:t xml:space="preserve">Микроскопическое строение почки. Нефрон. Образование мочи. </w:t>
      </w:r>
      <w:r w:rsidRPr="00DB76A7">
        <w:rPr>
          <w:rFonts w:ascii="Times New Roman" w:hAnsi="Times New Roman"/>
          <w:color w:val="000000"/>
          <w:sz w:val="28"/>
          <w:lang w:val="ru-RU"/>
        </w:rPr>
        <w:t>Регуляция мочеобразования и мочеиспускания. Заболевания органов мочевыделительной системы, их предупреждение.</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Определение местоположения почек (на муляже).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Описание мер профилактики болезней почек.</w:t>
      </w:r>
    </w:p>
    <w:p w:rsidR="00B21BB2" w:rsidRPr="007B4DE3" w:rsidRDefault="00F861DC" w:rsidP="00F861DC">
      <w:pPr>
        <w:spacing w:after="0" w:line="264" w:lineRule="auto"/>
        <w:ind w:left="960"/>
        <w:jc w:val="both"/>
        <w:rPr>
          <w:lang w:val="ru-RU"/>
        </w:rPr>
      </w:pPr>
      <w:r>
        <w:rPr>
          <w:rFonts w:ascii="Times New Roman" w:hAnsi="Times New Roman"/>
          <w:b/>
          <w:color w:val="000000"/>
          <w:sz w:val="28"/>
          <w:lang w:val="ru-RU"/>
        </w:rPr>
        <w:t>12.</w:t>
      </w:r>
      <w:r w:rsidR="00DB76A7" w:rsidRPr="007B4DE3">
        <w:rPr>
          <w:rFonts w:ascii="Times New Roman" w:hAnsi="Times New Roman"/>
          <w:b/>
          <w:color w:val="000000"/>
          <w:sz w:val="28"/>
          <w:lang w:val="ru-RU"/>
        </w:rPr>
        <w:t>Размножение и развитие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sidRPr="0017291F">
        <w:rPr>
          <w:rFonts w:ascii="Times New Roman" w:hAnsi="Times New Roman"/>
          <w:color w:val="000000"/>
          <w:sz w:val="28"/>
          <w:lang w:val="ru-RU"/>
        </w:rPr>
        <w:t xml:space="preserve">Лактация. Рост и развитие ребёнка. </w:t>
      </w:r>
      <w:r w:rsidRPr="00DB76A7">
        <w:rPr>
          <w:rFonts w:ascii="Times New Roman" w:hAnsi="Times New Roman"/>
          <w:color w:val="000000"/>
          <w:sz w:val="28"/>
          <w:lang w:val="ru-RU"/>
        </w:rPr>
        <w:t>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B21BB2" w:rsidRPr="00F861DC" w:rsidRDefault="00F861DC" w:rsidP="00F861DC">
      <w:pPr>
        <w:pStyle w:val="ae"/>
        <w:spacing w:after="0" w:line="264" w:lineRule="auto"/>
        <w:rPr>
          <w:lang w:val="ru-RU"/>
        </w:rPr>
      </w:pPr>
      <w:r>
        <w:rPr>
          <w:rFonts w:ascii="Times New Roman" w:hAnsi="Times New Roman"/>
          <w:b/>
          <w:color w:val="000000"/>
          <w:sz w:val="28"/>
          <w:lang w:val="ru-RU"/>
        </w:rPr>
        <w:t xml:space="preserve"> 13.  </w:t>
      </w:r>
      <w:r w:rsidR="00DB76A7" w:rsidRPr="00F861DC">
        <w:rPr>
          <w:rFonts w:ascii="Times New Roman" w:hAnsi="Times New Roman"/>
          <w:b/>
          <w:color w:val="000000"/>
          <w:sz w:val="28"/>
          <w:lang w:val="ru-RU"/>
        </w:rPr>
        <w:t>Органы чувств и сенсорные системы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Органы чувств и их значение. </w:t>
      </w:r>
      <w:r w:rsidRPr="00A05042">
        <w:rPr>
          <w:rFonts w:ascii="Times New Roman" w:hAnsi="Times New Roman"/>
          <w:color w:val="000000"/>
          <w:sz w:val="28"/>
          <w:lang w:val="ru-RU"/>
        </w:rPr>
        <w:t xml:space="preserve">Анализаторы. Сенсорные системы. </w:t>
      </w:r>
      <w:r w:rsidRPr="00DB76A7">
        <w:rPr>
          <w:rFonts w:ascii="Times New Roman" w:hAnsi="Times New Roman"/>
          <w:color w:val="000000"/>
          <w:sz w:val="28"/>
          <w:lang w:val="ru-RU"/>
        </w:rPr>
        <w:t xml:space="preserve">Глаз и зрение. Оптическая система глаза. </w:t>
      </w:r>
      <w:r w:rsidRPr="0017291F">
        <w:rPr>
          <w:rFonts w:ascii="Times New Roman" w:hAnsi="Times New Roman"/>
          <w:color w:val="000000"/>
          <w:sz w:val="28"/>
          <w:lang w:val="ru-RU"/>
        </w:rPr>
        <w:t xml:space="preserve">Сетчатка. Зрительные рецепторы. </w:t>
      </w:r>
      <w:r w:rsidRPr="00DB76A7">
        <w:rPr>
          <w:rFonts w:ascii="Times New Roman" w:hAnsi="Times New Roman"/>
          <w:color w:val="000000"/>
          <w:sz w:val="28"/>
          <w:lang w:val="ru-RU"/>
        </w:rPr>
        <w:t>Зрительное восприятие. Нарушения зрения и их причины. Гигиена зрения.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остроты зрения у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Изучение строения органа зрения (на муляже и влажном препарате).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строения органа слуха (на муляже).</w:t>
      </w:r>
    </w:p>
    <w:p w:rsidR="00B21BB2" w:rsidRPr="007B4DE3" w:rsidRDefault="00F861DC" w:rsidP="00F861DC">
      <w:pPr>
        <w:spacing w:after="0" w:line="264" w:lineRule="auto"/>
        <w:ind w:left="960"/>
        <w:jc w:val="both"/>
        <w:rPr>
          <w:lang w:val="ru-RU"/>
        </w:rPr>
      </w:pPr>
      <w:r>
        <w:rPr>
          <w:rFonts w:ascii="Times New Roman" w:hAnsi="Times New Roman"/>
          <w:b/>
          <w:color w:val="000000"/>
          <w:sz w:val="28"/>
          <w:lang w:val="ru-RU"/>
        </w:rPr>
        <w:t>14.</w:t>
      </w:r>
      <w:r w:rsidR="00DB76A7" w:rsidRPr="007B4DE3">
        <w:rPr>
          <w:rFonts w:ascii="Times New Roman" w:hAnsi="Times New Roman"/>
          <w:b/>
          <w:color w:val="000000"/>
          <w:sz w:val="28"/>
          <w:lang w:val="ru-RU"/>
        </w:rPr>
        <w:t>Поведение и психика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w:t>
      </w:r>
      <w:r w:rsidRPr="0017291F">
        <w:rPr>
          <w:rFonts w:ascii="Times New Roman" w:hAnsi="Times New Roman"/>
          <w:color w:val="000000"/>
          <w:sz w:val="28"/>
          <w:lang w:val="ru-RU"/>
        </w:rPr>
        <w:t xml:space="preserve">Механизм образования условных рефлексов. Торможение. Динамический стереотип. </w:t>
      </w:r>
      <w:r w:rsidRPr="00DB76A7">
        <w:rPr>
          <w:rFonts w:ascii="Times New Roman" w:hAnsi="Times New Roman"/>
          <w:color w:val="000000"/>
          <w:sz w:val="28"/>
          <w:lang w:val="ru-RU"/>
        </w:rPr>
        <w:t>Роль гормонов в поведении. Наследственные и ненаследственные программы поведения у человека. Приспособительный характер поведения.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B21BB2" w:rsidRPr="00DB76A7" w:rsidRDefault="00DB76A7">
      <w:pPr>
        <w:spacing w:after="0" w:line="264" w:lineRule="auto"/>
        <w:ind w:firstLine="600"/>
        <w:jc w:val="both"/>
        <w:rPr>
          <w:lang w:val="ru-RU"/>
        </w:rPr>
      </w:pPr>
      <w:r w:rsidRPr="00DB76A7">
        <w:rPr>
          <w:rFonts w:ascii="Times New Roman" w:hAnsi="Times New Roman"/>
          <w:b/>
          <w:i/>
          <w:color w:val="000000"/>
          <w:sz w:val="28"/>
          <w:lang w:val="ru-RU"/>
        </w:rPr>
        <w:t>Лабораторные и практические работы.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Изучение кратковременной памяти.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Определение объёма механической и логической памяти.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Оценка </w:t>
      </w:r>
      <w:proofErr w:type="spellStart"/>
      <w:r w:rsidRPr="00DB76A7">
        <w:rPr>
          <w:rFonts w:ascii="Times New Roman" w:hAnsi="Times New Roman"/>
          <w:color w:val="000000"/>
          <w:sz w:val="28"/>
          <w:lang w:val="ru-RU"/>
        </w:rPr>
        <w:t>сформированности</w:t>
      </w:r>
      <w:proofErr w:type="spellEnd"/>
      <w:r w:rsidRPr="00DB76A7">
        <w:rPr>
          <w:rFonts w:ascii="Times New Roman" w:hAnsi="Times New Roman"/>
          <w:color w:val="000000"/>
          <w:sz w:val="28"/>
          <w:lang w:val="ru-RU"/>
        </w:rPr>
        <w:t xml:space="preserve"> навыков логического мышления.</w:t>
      </w:r>
    </w:p>
    <w:p w:rsidR="00B21BB2" w:rsidRPr="007B4DE3" w:rsidRDefault="00F861DC" w:rsidP="00F861DC">
      <w:pPr>
        <w:spacing w:after="0" w:line="264" w:lineRule="auto"/>
        <w:ind w:left="960"/>
        <w:jc w:val="both"/>
        <w:rPr>
          <w:lang w:val="ru-RU"/>
        </w:rPr>
      </w:pPr>
      <w:r>
        <w:rPr>
          <w:rFonts w:ascii="Times New Roman" w:hAnsi="Times New Roman"/>
          <w:b/>
          <w:color w:val="000000"/>
          <w:sz w:val="28"/>
          <w:lang w:val="ru-RU"/>
        </w:rPr>
        <w:t>15.</w:t>
      </w:r>
      <w:r w:rsidR="00DB76A7" w:rsidRPr="007B4DE3">
        <w:rPr>
          <w:rFonts w:ascii="Times New Roman" w:hAnsi="Times New Roman"/>
          <w:b/>
          <w:color w:val="000000"/>
          <w:sz w:val="28"/>
          <w:lang w:val="ru-RU"/>
        </w:rPr>
        <w:t>Человек и окружающая среда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Здоровье человека как социальная ценность. </w:t>
      </w:r>
      <w:proofErr w:type="gramStart"/>
      <w:r w:rsidRPr="00DB76A7">
        <w:rPr>
          <w:rFonts w:ascii="Times New Roman" w:hAnsi="Times New Roman"/>
          <w:color w:val="000000"/>
          <w:sz w:val="28"/>
          <w:lang w:val="ru-RU"/>
        </w:rPr>
        <w:t>Факторы, нарушающие здоровье: гиподинамия, курение, употребление алкоголя, наркотиков, несбалансированное питание, стресс.</w:t>
      </w:r>
      <w:proofErr w:type="gramEnd"/>
      <w:r w:rsidRPr="00DB76A7">
        <w:rPr>
          <w:rFonts w:ascii="Times New Roman" w:hAnsi="Times New Roman"/>
          <w:color w:val="000000"/>
          <w:sz w:val="28"/>
          <w:lang w:val="ru-RU"/>
        </w:rPr>
        <w:t xml:space="preserve">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Человек как часть биосферы Земли. Антропогенные воздействия на природу. Урбанизация. </w:t>
      </w:r>
      <w:r w:rsidRPr="0017291F">
        <w:rPr>
          <w:rFonts w:ascii="Times New Roman" w:hAnsi="Times New Roman"/>
          <w:color w:val="000000"/>
          <w:sz w:val="28"/>
          <w:lang w:val="ru-RU"/>
        </w:rPr>
        <w:t xml:space="preserve">Цивилизация. Техногенные изменения в окружающей среде. </w:t>
      </w:r>
      <w:r w:rsidRPr="00DB76A7">
        <w:rPr>
          <w:rFonts w:ascii="Times New Roman" w:hAnsi="Times New Roman"/>
          <w:color w:val="000000"/>
          <w:sz w:val="28"/>
          <w:lang w:val="ru-RU"/>
        </w:rPr>
        <w:t>Современные глобальные экологические проблемы. Значение охраны окружающей среды для сохранения человечества.</w:t>
      </w:r>
    </w:p>
    <w:p w:rsidR="00B21BB2" w:rsidRPr="00DB76A7" w:rsidRDefault="00B21BB2">
      <w:pPr>
        <w:rPr>
          <w:lang w:val="ru-RU"/>
        </w:rPr>
        <w:sectPr w:rsidR="00B21BB2" w:rsidRPr="00DB76A7">
          <w:pgSz w:w="11906" w:h="16383"/>
          <w:pgMar w:top="1134" w:right="850" w:bottom="1134" w:left="1701" w:header="720" w:footer="720" w:gutter="0"/>
          <w:cols w:space="720"/>
        </w:sectPr>
      </w:pPr>
    </w:p>
    <w:p w:rsidR="00B21BB2" w:rsidRPr="00F861DC" w:rsidRDefault="00DB76A7" w:rsidP="00F861DC">
      <w:pPr>
        <w:jc w:val="center"/>
        <w:rPr>
          <w:rFonts w:ascii="Times New Roman" w:hAnsi="Times New Roman" w:cs="Times New Roman"/>
          <w:b/>
          <w:sz w:val="28"/>
          <w:szCs w:val="28"/>
          <w:lang w:val="ru-RU"/>
        </w:rPr>
      </w:pPr>
      <w:bookmarkStart w:id="9" w:name="block-5794126"/>
      <w:bookmarkEnd w:id="7"/>
      <w:r w:rsidRPr="00DB76A7">
        <w:rPr>
          <w:lang w:val="ru-RU"/>
        </w:rPr>
        <w:lastRenderedPageBreak/>
        <w:t>​</w:t>
      </w:r>
      <w:r w:rsidR="00F861DC" w:rsidRPr="00F861DC">
        <w:rPr>
          <w:lang w:val="ru-RU"/>
        </w:rPr>
        <w:t xml:space="preserve"> </w:t>
      </w:r>
      <w:r w:rsidRPr="00F861DC">
        <w:rPr>
          <w:lang w:val="ru-RU"/>
        </w:rPr>
        <w:t>​</w:t>
      </w:r>
      <w:r w:rsidR="00F861DC" w:rsidRPr="00F861DC">
        <w:rPr>
          <w:rFonts w:ascii="Times New Roman" w:hAnsi="Times New Roman" w:cs="Times New Roman"/>
          <w:b/>
          <w:sz w:val="28"/>
          <w:szCs w:val="28"/>
          <w:lang w:val="ru-RU"/>
        </w:rPr>
        <w:t>Планируемые результаты освоения программы по биологии на уровне основного общего образовани</w:t>
      </w:r>
      <w:proofErr w:type="gramStart"/>
      <w:r w:rsidR="00F861DC" w:rsidRPr="00F861DC">
        <w:rPr>
          <w:rFonts w:ascii="Times New Roman" w:hAnsi="Times New Roman" w:cs="Times New Roman"/>
          <w:b/>
          <w:sz w:val="28"/>
          <w:szCs w:val="28"/>
          <w:lang w:val="ru-RU"/>
        </w:rPr>
        <w:t>я(</w:t>
      </w:r>
      <w:proofErr w:type="gramEnd"/>
      <w:r w:rsidR="00F861DC" w:rsidRPr="00F861DC">
        <w:rPr>
          <w:rFonts w:ascii="Times New Roman" w:hAnsi="Times New Roman" w:cs="Times New Roman"/>
          <w:b/>
          <w:sz w:val="28"/>
          <w:szCs w:val="28"/>
          <w:lang w:val="ru-RU"/>
        </w:rPr>
        <w:t>базовый уровень)</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DB76A7">
        <w:rPr>
          <w:rFonts w:ascii="Times New Roman" w:hAnsi="Times New Roman"/>
          <w:color w:val="000000"/>
          <w:sz w:val="28"/>
          <w:lang w:val="ru-RU"/>
        </w:rPr>
        <w:t>метапредметных</w:t>
      </w:r>
      <w:proofErr w:type="spellEnd"/>
      <w:r w:rsidRPr="00DB76A7">
        <w:rPr>
          <w:rFonts w:ascii="Times New Roman" w:hAnsi="Times New Roman"/>
          <w:color w:val="000000"/>
          <w:sz w:val="28"/>
          <w:lang w:val="ru-RU"/>
        </w:rPr>
        <w:t xml:space="preserve"> и предметных результатов. </w:t>
      </w:r>
      <w:proofErr w:type="gramEnd"/>
    </w:p>
    <w:p w:rsidR="00B21BB2" w:rsidRPr="00DB76A7" w:rsidRDefault="00B21BB2">
      <w:pPr>
        <w:spacing w:after="0" w:line="264" w:lineRule="auto"/>
        <w:ind w:left="120"/>
        <w:jc w:val="both"/>
        <w:rPr>
          <w:lang w:val="ru-RU"/>
        </w:rPr>
      </w:pPr>
    </w:p>
    <w:p w:rsidR="00B21BB2" w:rsidRPr="00DB76A7" w:rsidRDefault="00DB76A7" w:rsidP="00F861DC">
      <w:pPr>
        <w:spacing w:after="0" w:line="264" w:lineRule="auto"/>
        <w:ind w:left="120"/>
        <w:jc w:val="center"/>
        <w:rPr>
          <w:lang w:val="ru-RU"/>
        </w:rPr>
      </w:pPr>
      <w:r w:rsidRPr="00DB76A7">
        <w:rPr>
          <w:rFonts w:ascii="Times New Roman" w:hAnsi="Times New Roman"/>
          <w:b/>
          <w:color w:val="000000"/>
          <w:sz w:val="28"/>
          <w:lang w:val="ru-RU"/>
        </w:rPr>
        <w:t>ЛИЧНОСТНЫЕ РЕЗУЛЬТАТЫ</w:t>
      </w:r>
    </w:p>
    <w:p w:rsidR="00B21BB2" w:rsidRPr="00DB76A7" w:rsidRDefault="00B21BB2">
      <w:pPr>
        <w:spacing w:after="0" w:line="264" w:lineRule="auto"/>
        <w:ind w:left="120"/>
        <w:jc w:val="both"/>
        <w:rPr>
          <w:lang w:val="ru-RU"/>
        </w:rPr>
      </w:pP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Личностные результаты</w:t>
      </w:r>
      <w:r w:rsidRPr="00DB76A7">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 xml:space="preserve">1) гражданского воспитания: </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2) патриотического воспитания: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3) духовно-нравственного воспитания: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4) эстетического воспитания: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понимание роли биологии в формировании эстетической культуры личности;</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соблюдение правил безопасности, в том числе навыки безопасного поведения в природной среде;</w:t>
      </w:r>
    </w:p>
    <w:p w:rsidR="00B21BB2" w:rsidRPr="00DB76A7" w:rsidRDefault="00DB76A7">
      <w:pPr>
        <w:spacing w:after="0" w:line="264" w:lineRule="auto"/>
        <w:ind w:firstLine="600"/>
        <w:jc w:val="both"/>
        <w:rPr>
          <w:lang w:val="ru-RU"/>
        </w:rPr>
      </w:pPr>
      <w:proofErr w:type="spellStart"/>
      <w:r w:rsidRPr="00DB76A7">
        <w:rPr>
          <w:rFonts w:ascii="Times New Roman" w:hAnsi="Times New Roman"/>
          <w:color w:val="000000"/>
          <w:sz w:val="28"/>
          <w:lang w:val="ru-RU"/>
        </w:rPr>
        <w:t>сформированность</w:t>
      </w:r>
      <w:proofErr w:type="spellEnd"/>
      <w:r w:rsidRPr="00DB76A7">
        <w:rPr>
          <w:rFonts w:ascii="Times New Roman" w:hAnsi="Times New Roman"/>
          <w:color w:val="000000"/>
          <w:sz w:val="28"/>
          <w:lang w:val="ru-RU"/>
        </w:rPr>
        <w:t xml:space="preserve"> навыка рефлексии, управление собственным эмоциональным состоянием;</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6) трудового воспитания: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7) экологического воспитания: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осознание экологических проблем и путей их решения;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готовность к участию в практической деятельности экологической направленности;</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8) ценности научного познания: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понимание роли биологической науки в формировании научного мировоззрения;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 xml:space="preserve">9) адаптации </w:t>
      </w:r>
      <w:proofErr w:type="gramStart"/>
      <w:r w:rsidRPr="00DB76A7">
        <w:rPr>
          <w:rFonts w:ascii="Times New Roman" w:hAnsi="Times New Roman"/>
          <w:b/>
          <w:color w:val="000000"/>
          <w:sz w:val="28"/>
          <w:lang w:val="ru-RU"/>
        </w:rPr>
        <w:t>обучающегося</w:t>
      </w:r>
      <w:proofErr w:type="gramEnd"/>
      <w:r w:rsidRPr="00DB76A7">
        <w:rPr>
          <w:rFonts w:ascii="Times New Roman" w:hAnsi="Times New Roman"/>
          <w:b/>
          <w:color w:val="000000"/>
          <w:sz w:val="28"/>
          <w:lang w:val="ru-RU"/>
        </w:rPr>
        <w:t xml:space="preserve"> к изменяющимся условиям социальной и природной среды: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адекватная оценка изменяющихся условий;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B21BB2" w:rsidRPr="00DB76A7" w:rsidRDefault="00B21BB2">
      <w:pPr>
        <w:spacing w:after="0" w:line="264" w:lineRule="auto"/>
        <w:ind w:left="120"/>
        <w:jc w:val="both"/>
        <w:rPr>
          <w:lang w:val="ru-RU"/>
        </w:rPr>
      </w:pPr>
    </w:p>
    <w:p w:rsidR="00B21BB2" w:rsidRPr="00DB76A7" w:rsidRDefault="00DB76A7" w:rsidP="00F861DC">
      <w:pPr>
        <w:spacing w:after="0" w:line="264" w:lineRule="auto"/>
        <w:ind w:left="120"/>
        <w:jc w:val="center"/>
        <w:rPr>
          <w:lang w:val="ru-RU"/>
        </w:rPr>
      </w:pPr>
      <w:r w:rsidRPr="00DB76A7">
        <w:rPr>
          <w:rFonts w:ascii="Times New Roman" w:hAnsi="Times New Roman"/>
          <w:b/>
          <w:color w:val="000000"/>
          <w:sz w:val="28"/>
          <w:lang w:val="ru-RU"/>
        </w:rPr>
        <w:t>МЕТАПРЕДМЕТНЫЕ РЕЗУЛЬТАТЫ</w:t>
      </w:r>
    </w:p>
    <w:p w:rsidR="00B21BB2" w:rsidRPr="00DB76A7" w:rsidRDefault="00B21BB2">
      <w:pPr>
        <w:spacing w:after="0" w:line="264" w:lineRule="auto"/>
        <w:ind w:left="120"/>
        <w:jc w:val="both"/>
        <w:rPr>
          <w:lang w:val="ru-RU"/>
        </w:rPr>
      </w:pPr>
    </w:p>
    <w:p w:rsidR="00B21BB2" w:rsidRPr="00DB76A7" w:rsidRDefault="00DB76A7">
      <w:pPr>
        <w:spacing w:after="0" w:line="264" w:lineRule="auto"/>
        <w:ind w:firstLine="600"/>
        <w:jc w:val="both"/>
        <w:rPr>
          <w:lang w:val="ru-RU"/>
        </w:rPr>
      </w:pPr>
      <w:proofErr w:type="spellStart"/>
      <w:r w:rsidRPr="00DB76A7">
        <w:rPr>
          <w:rFonts w:ascii="Times New Roman" w:hAnsi="Times New Roman"/>
          <w:color w:val="000000"/>
          <w:sz w:val="28"/>
          <w:lang w:val="ru-RU"/>
        </w:rPr>
        <w:lastRenderedPageBreak/>
        <w:t>Метапредметные</w:t>
      </w:r>
      <w:proofErr w:type="spellEnd"/>
      <w:r w:rsidRPr="00DB76A7">
        <w:rPr>
          <w:rFonts w:ascii="Times New Roman" w:hAnsi="Times New Roman"/>
          <w:color w:val="000000"/>
          <w:sz w:val="28"/>
          <w:lang w:val="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B21BB2" w:rsidRPr="00DB76A7" w:rsidRDefault="00B21BB2">
      <w:pPr>
        <w:spacing w:after="0" w:line="264" w:lineRule="auto"/>
        <w:ind w:left="120"/>
        <w:jc w:val="both"/>
        <w:rPr>
          <w:lang w:val="ru-RU"/>
        </w:rPr>
      </w:pPr>
    </w:p>
    <w:p w:rsidR="00B21BB2" w:rsidRPr="00DB76A7" w:rsidRDefault="00DB76A7">
      <w:pPr>
        <w:spacing w:after="0" w:line="264" w:lineRule="auto"/>
        <w:ind w:left="120"/>
        <w:jc w:val="both"/>
        <w:rPr>
          <w:lang w:val="ru-RU"/>
        </w:rPr>
      </w:pPr>
      <w:r w:rsidRPr="00DB76A7">
        <w:rPr>
          <w:rFonts w:ascii="Times New Roman" w:hAnsi="Times New Roman"/>
          <w:b/>
          <w:color w:val="000000"/>
          <w:sz w:val="28"/>
          <w:lang w:val="ru-RU"/>
        </w:rPr>
        <w:t>Познавательные универсальные учебные действия</w:t>
      </w:r>
    </w:p>
    <w:p w:rsidR="00B21BB2" w:rsidRPr="00DB76A7" w:rsidRDefault="00B21BB2">
      <w:pPr>
        <w:spacing w:after="0" w:line="264" w:lineRule="auto"/>
        <w:ind w:left="120"/>
        <w:jc w:val="both"/>
        <w:rPr>
          <w:lang w:val="ru-RU"/>
        </w:rPr>
      </w:pP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1) базовые логические действия: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и характеризовать существенные признаки биологических объектов (явлений);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дефициты информации, данных, необходимых для решения поставленной задачи;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2) базовые исследовательские действия: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использовать вопросы как исследовательский инструмент познания;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3) работа с информацией: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запоминать и систематизировать биологическую информацию.</w:t>
      </w:r>
    </w:p>
    <w:p w:rsidR="00B21BB2" w:rsidRPr="00DB76A7" w:rsidRDefault="00B21BB2">
      <w:pPr>
        <w:spacing w:after="0" w:line="264" w:lineRule="auto"/>
        <w:ind w:left="120"/>
        <w:jc w:val="both"/>
        <w:rPr>
          <w:lang w:val="ru-RU"/>
        </w:rPr>
      </w:pPr>
    </w:p>
    <w:p w:rsidR="00B21BB2" w:rsidRPr="00DB76A7" w:rsidRDefault="00DB76A7" w:rsidP="00F861DC">
      <w:pPr>
        <w:spacing w:after="0" w:line="264" w:lineRule="auto"/>
        <w:ind w:left="120"/>
        <w:jc w:val="center"/>
        <w:rPr>
          <w:lang w:val="ru-RU"/>
        </w:rPr>
      </w:pPr>
      <w:r w:rsidRPr="00DB76A7">
        <w:rPr>
          <w:rFonts w:ascii="Times New Roman" w:hAnsi="Times New Roman"/>
          <w:b/>
          <w:color w:val="000000"/>
          <w:sz w:val="28"/>
          <w:lang w:val="ru-RU"/>
        </w:rPr>
        <w:t>Коммуникативные универсальные учебные действия</w:t>
      </w:r>
    </w:p>
    <w:p w:rsidR="00B21BB2" w:rsidRPr="00DB76A7" w:rsidRDefault="00B21BB2">
      <w:pPr>
        <w:spacing w:after="0" w:line="264" w:lineRule="auto"/>
        <w:ind w:left="120"/>
        <w:jc w:val="both"/>
        <w:rPr>
          <w:lang w:val="ru-RU"/>
        </w:rPr>
      </w:pP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1</w:t>
      </w:r>
      <w:r w:rsidRPr="00DB76A7">
        <w:rPr>
          <w:rFonts w:ascii="Times New Roman" w:hAnsi="Times New Roman"/>
          <w:b/>
          <w:color w:val="000000"/>
          <w:sz w:val="28"/>
          <w:lang w:val="ru-RU"/>
        </w:rPr>
        <w:t>) общение: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выражать себя (свою точку зрения) в устных и письменных текстах;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2) совместная деятельность:</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DB76A7">
        <w:rPr>
          <w:rFonts w:ascii="Times New Roman" w:hAnsi="Times New Roman"/>
          <w:color w:val="000000"/>
          <w:sz w:val="28"/>
          <w:lang w:val="ru-RU"/>
        </w:rPr>
        <w:t>нескольких</w:t>
      </w:r>
      <w:proofErr w:type="gramEnd"/>
      <w:r w:rsidRPr="00DB76A7">
        <w:rPr>
          <w:rFonts w:ascii="Times New Roman" w:hAnsi="Times New Roman"/>
          <w:color w:val="000000"/>
          <w:sz w:val="28"/>
          <w:lang w:val="ru-RU"/>
        </w:rPr>
        <w:t xml:space="preserve"> людей, проявлять готовность руководить, выполнять поручения, подчиняться;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овладеть системой универсальных коммуникативных действий, которая обеспечивает </w:t>
      </w:r>
      <w:proofErr w:type="spellStart"/>
      <w:r w:rsidRPr="00DB76A7">
        <w:rPr>
          <w:rFonts w:ascii="Times New Roman" w:hAnsi="Times New Roman"/>
          <w:color w:val="000000"/>
          <w:sz w:val="28"/>
          <w:lang w:val="ru-RU"/>
        </w:rPr>
        <w:t>сформированность</w:t>
      </w:r>
      <w:proofErr w:type="spellEnd"/>
      <w:r w:rsidRPr="00DB76A7">
        <w:rPr>
          <w:rFonts w:ascii="Times New Roman" w:hAnsi="Times New Roman"/>
          <w:color w:val="000000"/>
          <w:sz w:val="28"/>
          <w:lang w:val="ru-RU"/>
        </w:rPr>
        <w:t xml:space="preserve"> социальных навыков и эмоционального интеллекта обучающихся. </w:t>
      </w:r>
    </w:p>
    <w:p w:rsidR="00B21BB2" w:rsidRPr="00DB76A7" w:rsidRDefault="00B21BB2">
      <w:pPr>
        <w:spacing w:after="0" w:line="264" w:lineRule="auto"/>
        <w:ind w:left="120"/>
        <w:jc w:val="both"/>
        <w:rPr>
          <w:lang w:val="ru-RU"/>
        </w:rPr>
      </w:pPr>
    </w:p>
    <w:p w:rsidR="00B21BB2" w:rsidRPr="00DB76A7" w:rsidRDefault="00DB76A7" w:rsidP="00F861DC">
      <w:pPr>
        <w:spacing w:after="0" w:line="264" w:lineRule="auto"/>
        <w:ind w:left="120"/>
        <w:jc w:val="center"/>
        <w:rPr>
          <w:lang w:val="ru-RU"/>
        </w:rPr>
      </w:pPr>
      <w:r w:rsidRPr="00DB76A7">
        <w:rPr>
          <w:rFonts w:ascii="Times New Roman" w:hAnsi="Times New Roman"/>
          <w:b/>
          <w:color w:val="000000"/>
          <w:sz w:val="28"/>
          <w:lang w:val="ru-RU"/>
        </w:rPr>
        <w:lastRenderedPageBreak/>
        <w:t>Регулятивные универсальные учебные действия</w:t>
      </w:r>
    </w:p>
    <w:p w:rsidR="00B21BB2" w:rsidRPr="00DB76A7" w:rsidRDefault="00B21BB2">
      <w:pPr>
        <w:spacing w:after="0" w:line="264" w:lineRule="auto"/>
        <w:ind w:left="120"/>
        <w:jc w:val="both"/>
        <w:rPr>
          <w:lang w:val="ru-RU"/>
        </w:rPr>
      </w:pP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Самоорганизация: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делать выбор и брать ответственность за решение.</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Самоконтроль, эмоциональный интеллект:</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владеть способами самоконтроля, </w:t>
      </w:r>
      <w:proofErr w:type="spellStart"/>
      <w:r w:rsidRPr="00DB76A7">
        <w:rPr>
          <w:rFonts w:ascii="Times New Roman" w:hAnsi="Times New Roman"/>
          <w:color w:val="000000"/>
          <w:sz w:val="28"/>
          <w:lang w:val="ru-RU"/>
        </w:rPr>
        <w:t>самомотивации</w:t>
      </w:r>
      <w:proofErr w:type="spellEnd"/>
      <w:r w:rsidRPr="00DB76A7">
        <w:rPr>
          <w:rFonts w:ascii="Times New Roman" w:hAnsi="Times New Roman"/>
          <w:color w:val="000000"/>
          <w:sz w:val="28"/>
          <w:lang w:val="ru-RU"/>
        </w:rPr>
        <w:t xml:space="preserve"> и рефлексии;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давать оценку ситуации и предлагать план её изменения;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объяснять причины достижения (</w:t>
      </w:r>
      <w:proofErr w:type="spellStart"/>
      <w:r w:rsidRPr="00DB76A7">
        <w:rPr>
          <w:rFonts w:ascii="Times New Roman" w:hAnsi="Times New Roman"/>
          <w:color w:val="000000"/>
          <w:sz w:val="28"/>
          <w:lang w:val="ru-RU"/>
        </w:rPr>
        <w:t>недостижения</w:t>
      </w:r>
      <w:proofErr w:type="spellEnd"/>
      <w:r w:rsidRPr="00DB76A7">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DB76A7">
        <w:rPr>
          <w:rFonts w:ascii="Times New Roman" w:hAnsi="Times New Roman"/>
          <w:color w:val="000000"/>
          <w:sz w:val="28"/>
          <w:lang w:val="ru-RU"/>
        </w:rPr>
        <w:t>позитивное</w:t>
      </w:r>
      <w:proofErr w:type="gramEnd"/>
      <w:r w:rsidRPr="00DB76A7">
        <w:rPr>
          <w:rFonts w:ascii="Times New Roman" w:hAnsi="Times New Roman"/>
          <w:color w:val="000000"/>
          <w:sz w:val="28"/>
          <w:lang w:val="ru-RU"/>
        </w:rPr>
        <w:t xml:space="preserve"> в произошедшей ситуации;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оценивать соответствие результата цели и условиям;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различать, называть и управлять собственными эмоциями и эмоциями других;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и анализировать причины эмоций;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ставить себя на место другого человека, понимать мотивы и намерения другого;</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регулировать способ выражения эмоций.</w:t>
      </w:r>
    </w:p>
    <w:p w:rsidR="00B21BB2" w:rsidRPr="00DB76A7" w:rsidRDefault="00DB76A7">
      <w:pPr>
        <w:spacing w:after="0" w:line="264" w:lineRule="auto"/>
        <w:ind w:firstLine="600"/>
        <w:jc w:val="both"/>
        <w:rPr>
          <w:lang w:val="ru-RU"/>
        </w:rPr>
      </w:pPr>
      <w:r w:rsidRPr="00DB76A7">
        <w:rPr>
          <w:rFonts w:ascii="Times New Roman" w:hAnsi="Times New Roman"/>
          <w:b/>
          <w:color w:val="000000"/>
          <w:sz w:val="28"/>
          <w:lang w:val="ru-RU"/>
        </w:rPr>
        <w:t>Принятие себя и других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осознанно относиться к другому человеку, его мнению;</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признавать своё право на ошибку и такое же право </w:t>
      </w:r>
      <w:proofErr w:type="gramStart"/>
      <w:r w:rsidRPr="00DB76A7">
        <w:rPr>
          <w:rFonts w:ascii="Times New Roman" w:hAnsi="Times New Roman"/>
          <w:color w:val="000000"/>
          <w:sz w:val="28"/>
          <w:lang w:val="ru-RU"/>
        </w:rPr>
        <w:t>другого</w:t>
      </w:r>
      <w:proofErr w:type="gramEnd"/>
      <w:r w:rsidRPr="00DB76A7">
        <w:rPr>
          <w:rFonts w:ascii="Times New Roman" w:hAnsi="Times New Roman"/>
          <w:color w:val="000000"/>
          <w:sz w:val="28"/>
          <w:lang w:val="ru-RU"/>
        </w:rPr>
        <w:t>;</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открытость себе и другим;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осознавать невозможность контролировать всё вокруг;</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B21BB2" w:rsidRPr="00DB76A7" w:rsidRDefault="00B21BB2">
      <w:pPr>
        <w:spacing w:after="0" w:line="264" w:lineRule="auto"/>
        <w:ind w:left="120"/>
        <w:jc w:val="both"/>
        <w:rPr>
          <w:lang w:val="ru-RU"/>
        </w:rPr>
      </w:pPr>
    </w:p>
    <w:p w:rsidR="00B21BB2" w:rsidRPr="00DB76A7" w:rsidRDefault="00DB76A7" w:rsidP="00F861DC">
      <w:pPr>
        <w:spacing w:after="0" w:line="264" w:lineRule="auto"/>
        <w:ind w:left="120"/>
        <w:jc w:val="center"/>
        <w:rPr>
          <w:lang w:val="ru-RU"/>
        </w:rPr>
      </w:pPr>
      <w:r w:rsidRPr="00DB76A7">
        <w:rPr>
          <w:rFonts w:ascii="Times New Roman" w:hAnsi="Times New Roman"/>
          <w:b/>
          <w:color w:val="000000"/>
          <w:sz w:val="28"/>
          <w:lang w:val="ru-RU"/>
        </w:rPr>
        <w:t>ПРЕДМЕТНЫЕ РЕЗУЛЬТАТЫ</w:t>
      </w:r>
    </w:p>
    <w:p w:rsidR="00B21BB2" w:rsidRPr="00DB76A7" w:rsidRDefault="00B21BB2">
      <w:pPr>
        <w:spacing w:after="0" w:line="264" w:lineRule="auto"/>
        <w:ind w:left="120"/>
        <w:jc w:val="both"/>
        <w:rPr>
          <w:lang w:val="ru-RU"/>
        </w:rPr>
      </w:pPr>
    </w:p>
    <w:p w:rsidR="00B21BB2" w:rsidRPr="00F861DC"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Предметные результаты освоения программы по биологии к концу обучения </w:t>
      </w:r>
      <w:r w:rsidRPr="00F861DC">
        <w:rPr>
          <w:rFonts w:ascii="Times New Roman" w:hAnsi="Times New Roman"/>
          <w:b/>
          <w:color w:val="000000"/>
          <w:sz w:val="28"/>
          <w:lang w:val="ru-RU"/>
        </w:rPr>
        <w:t>в 5 классе: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roofErr w:type="gramEnd"/>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roofErr w:type="gramEnd"/>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 xml:space="preserve">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w:t>
      </w:r>
      <w:r w:rsidRPr="00DB76A7">
        <w:rPr>
          <w:rFonts w:ascii="Times New Roman" w:hAnsi="Times New Roman"/>
          <w:color w:val="000000"/>
          <w:sz w:val="28"/>
          <w:lang w:val="ru-RU"/>
        </w:rPr>
        <w:lastRenderedPageBreak/>
        <w:t>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раскрывать понятие о среде обитания (водной, наземно-воздушной, почвенной, </w:t>
      </w:r>
      <w:proofErr w:type="spellStart"/>
      <w:r w:rsidRPr="00DB76A7">
        <w:rPr>
          <w:rFonts w:ascii="Times New Roman" w:hAnsi="Times New Roman"/>
          <w:color w:val="000000"/>
          <w:sz w:val="28"/>
          <w:lang w:val="ru-RU"/>
        </w:rPr>
        <w:t>внутриорганизменной</w:t>
      </w:r>
      <w:proofErr w:type="spellEnd"/>
      <w:r w:rsidRPr="00DB76A7">
        <w:rPr>
          <w:rFonts w:ascii="Times New Roman" w:hAnsi="Times New Roman"/>
          <w:color w:val="000000"/>
          <w:sz w:val="28"/>
          <w:lang w:val="ru-RU"/>
        </w:rPr>
        <w:t>), условиях среды обитания;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выделять отличительные признаки природных и искусственных сообществ;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раскрывать роль биологии в практической деятельности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владеть приёмами работы с лупой, световым и цифровым микроскопами при рассматривании биологических объектов;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создавать письменные и устные сообщения, используя понятийный аппарат изучаемого раздела биологии.</w:t>
      </w:r>
    </w:p>
    <w:p w:rsidR="00B21BB2" w:rsidRPr="00F861DC"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Предметные результаты освоения программы по биологии к концу обучения </w:t>
      </w:r>
      <w:r w:rsidRPr="00F861DC">
        <w:rPr>
          <w:rFonts w:ascii="Times New Roman" w:hAnsi="Times New Roman"/>
          <w:b/>
          <w:color w:val="000000"/>
          <w:sz w:val="28"/>
          <w:lang w:val="ru-RU"/>
        </w:rPr>
        <w:t>в 6 классе: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приводить примеры вклада российских (в том числе В. В. Докучаев, К. А. Тимирязев, С. Г. </w:t>
      </w:r>
      <w:proofErr w:type="spellStart"/>
      <w:r w:rsidRPr="00DB76A7">
        <w:rPr>
          <w:rFonts w:ascii="Times New Roman" w:hAnsi="Times New Roman"/>
          <w:color w:val="000000"/>
          <w:sz w:val="28"/>
          <w:lang w:val="ru-RU"/>
        </w:rPr>
        <w:t>Навашин</w:t>
      </w:r>
      <w:proofErr w:type="spellEnd"/>
      <w:r w:rsidRPr="00DB76A7">
        <w:rPr>
          <w:rFonts w:ascii="Times New Roman" w:hAnsi="Times New Roman"/>
          <w:color w:val="000000"/>
          <w:sz w:val="28"/>
          <w:lang w:val="ru-RU"/>
        </w:rPr>
        <w:t xml:space="preserve">) и зарубежных учёных (в том числе Р. Гук, М. </w:t>
      </w:r>
      <w:proofErr w:type="spellStart"/>
      <w:r w:rsidRPr="00DB76A7">
        <w:rPr>
          <w:rFonts w:ascii="Times New Roman" w:hAnsi="Times New Roman"/>
          <w:color w:val="000000"/>
          <w:sz w:val="28"/>
          <w:lang w:val="ru-RU"/>
        </w:rPr>
        <w:t>Мальпиги</w:t>
      </w:r>
      <w:proofErr w:type="spellEnd"/>
      <w:r w:rsidRPr="00DB76A7">
        <w:rPr>
          <w:rFonts w:ascii="Times New Roman" w:hAnsi="Times New Roman"/>
          <w:color w:val="000000"/>
          <w:sz w:val="28"/>
          <w:lang w:val="ru-RU"/>
        </w:rPr>
        <w:t>) в развитие наук о растениях;</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сравнивать растительные ткани и органы растений между собой;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классифицировать растения и их части по разным основаниям;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применять полученные знания для выращивания и размножения культурных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Предметные результаты освоения программы по биологии к концу обучения </w:t>
      </w:r>
      <w:r w:rsidRPr="00F861DC">
        <w:rPr>
          <w:rFonts w:ascii="Times New Roman" w:hAnsi="Times New Roman"/>
          <w:b/>
          <w:color w:val="000000"/>
          <w:sz w:val="28"/>
          <w:lang w:val="ru-RU"/>
        </w:rPr>
        <w:t>в 7 классе</w:t>
      </w:r>
      <w:r w:rsidRPr="00F861DC">
        <w:rPr>
          <w:rFonts w:ascii="Times New Roman" w:hAnsi="Times New Roman"/>
          <w:color w:val="000000"/>
          <w:sz w:val="28"/>
          <w:lang w:val="ru-RU"/>
        </w:rPr>
        <w:t>:</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признаки классов покрытосеменных или цветковых, семей</w:t>
      </w:r>
      <w:proofErr w:type="gramStart"/>
      <w:r w:rsidRPr="00DB76A7">
        <w:rPr>
          <w:rFonts w:ascii="Times New Roman" w:hAnsi="Times New Roman"/>
          <w:color w:val="000000"/>
          <w:sz w:val="28"/>
          <w:lang w:val="ru-RU"/>
        </w:rPr>
        <w:t>ств дв</w:t>
      </w:r>
      <w:proofErr w:type="gramEnd"/>
      <w:r w:rsidRPr="00DB76A7">
        <w:rPr>
          <w:rFonts w:ascii="Times New Roman" w:hAnsi="Times New Roman"/>
          <w:color w:val="000000"/>
          <w:sz w:val="28"/>
          <w:lang w:val="ru-RU"/>
        </w:rPr>
        <w:t>удольных и однодольных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 xml:space="preserve">определять систематическое положение растительного организма (на примере </w:t>
      </w:r>
      <w:proofErr w:type="gramStart"/>
      <w:r w:rsidRPr="00DB76A7">
        <w:rPr>
          <w:rFonts w:ascii="Times New Roman" w:hAnsi="Times New Roman"/>
          <w:color w:val="000000"/>
          <w:sz w:val="28"/>
          <w:lang w:val="ru-RU"/>
        </w:rPr>
        <w:t>покрытосеменных</w:t>
      </w:r>
      <w:proofErr w:type="gramEnd"/>
      <w:r w:rsidRPr="00DB76A7">
        <w:rPr>
          <w:rFonts w:ascii="Times New Roman" w:hAnsi="Times New Roman"/>
          <w:color w:val="000000"/>
          <w:sz w:val="28"/>
          <w:lang w:val="ru-RU"/>
        </w:rPr>
        <w:t>, или цветковых) с помощью определительной карточки;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DB76A7">
        <w:rPr>
          <w:rFonts w:ascii="Times New Roman" w:hAnsi="Times New Roman"/>
          <w:color w:val="000000"/>
          <w:sz w:val="28"/>
          <w:lang w:val="ru-RU"/>
        </w:rPr>
        <w:t>системыв</w:t>
      </w:r>
      <w:proofErr w:type="spellEnd"/>
      <w:r w:rsidRPr="00DB76A7">
        <w:rPr>
          <w:rFonts w:ascii="Times New Roman" w:hAnsi="Times New Roman"/>
          <w:color w:val="000000"/>
          <w:sz w:val="28"/>
          <w:lang w:val="ru-RU"/>
        </w:rPr>
        <w:t xml:space="preserve"> другую;</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B21BB2" w:rsidRPr="00F861DC"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Предметные результаты освоения программы по биологии к концу обучения </w:t>
      </w:r>
      <w:r w:rsidRPr="00F861DC">
        <w:rPr>
          <w:rFonts w:ascii="Times New Roman" w:hAnsi="Times New Roman"/>
          <w:b/>
          <w:color w:val="000000"/>
          <w:sz w:val="28"/>
          <w:lang w:val="ru-RU"/>
        </w:rPr>
        <w:t>в 8 классе: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сравнивать животные ткани и органы животных между собой;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классифицировать животных на основании особенностей строения;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выявлять взаимосвязи животных в природных сообществах, цепи питания;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раскрывать роль животных в природных сообществах;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иметь представление о мероприятиях по охране животного мира Земли;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B21BB2" w:rsidRPr="00F861DC" w:rsidRDefault="00DB76A7">
      <w:pPr>
        <w:spacing w:after="0" w:line="264" w:lineRule="auto"/>
        <w:ind w:firstLine="600"/>
        <w:jc w:val="both"/>
        <w:rPr>
          <w:lang w:val="ru-RU"/>
        </w:rPr>
      </w:pPr>
      <w:r w:rsidRPr="00DB76A7">
        <w:rPr>
          <w:rFonts w:ascii="Times New Roman" w:hAnsi="Times New Roman"/>
          <w:color w:val="000000"/>
          <w:sz w:val="28"/>
          <w:lang w:val="ru-RU"/>
        </w:rPr>
        <w:t xml:space="preserve">Предметные результаты освоения программы по биологии к концу обучения </w:t>
      </w:r>
      <w:r w:rsidRPr="00F861DC">
        <w:rPr>
          <w:rFonts w:ascii="Times New Roman" w:hAnsi="Times New Roman"/>
          <w:b/>
          <w:color w:val="000000"/>
          <w:sz w:val="28"/>
          <w:lang w:val="ru-RU"/>
        </w:rPr>
        <w:t>в 9 классе: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roofErr w:type="gramEnd"/>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B21BB2" w:rsidRPr="00DB76A7" w:rsidRDefault="00DB76A7">
      <w:pPr>
        <w:spacing w:after="0" w:line="264" w:lineRule="auto"/>
        <w:ind w:firstLine="600"/>
        <w:jc w:val="both"/>
        <w:rPr>
          <w:lang w:val="ru-RU"/>
        </w:rPr>
      </w:pPr>
      <w:proofErr w:type="gramStart"/>
      <w:r w:rsidRPr="00DB76A7">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roofErr w:type="gramEnd"/>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lastRenderedPageBreak/>
        <w:t xml:space="preserve">демонстрировать на конкретных примерах связь знаний наук о человеке со знаниями предметов </w:t>
      </w:r>
      <w:proofErr w:type="gramStart"/>
      <w:r w:rsidRPr="00DB76A7">
        <w:rPr>
          <w:rFonts w:ascii="Times New Roman" w:hAnsi="Times New Roman"/>
          <w:color w:val="000000"/>
          <w:sz w:val="28"/>
          <w:lang w:val="ru-RU"/>
        </w:rPr>
        <w:t>естественно-научного</w:t>
      </w:r>
      <w:proofErr w:type="gramEnd"/>
      <w:r w:rsidRPr="00DB76A7">
        <w:rPr>
          <w:rFonts w:ascii="Times New Roman" w:hAnsi="Times New Roman"/>
          <w:color w:val="000000"/>
          <w:sz w:val="28"/>
          <w:lang w:val="ru-RU"/>
        </w:rPr>
        <w:t xml:space="preserve"> и гуманитарного циклов, различных видов искусства, технологии, основ безопасности жизнедеятельности, физической культуры;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21BB2" w:rsidRPr="00DB76A7" w:rsidRDefault="00DB76A7">
      <w:pPr>
        <w:spacing w:after="0" w:line="264" w:lineRule="auto"/>
        <w:ind w:firstLine="600"/>
        <w:jc w:val="both"/>
        <w:rPr>
          <w:lang w:val="ru-RU"/>
        </w:rPr>
      </w:pPr>
      <w:r w:rsidRPr="00DB76A7">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B21BB2" w:rsidRDefault="00DB76A7" w:rsidP="007B4DE3">
      <w:pPr>
        <w:spacing w:after="0" w:line="264" w:lineRule="auto"/>
        <w:ind w:firstLine="600"/>
        <w:jc w:val="both"/>
        <w:rPr>
          <w:rFonts w:ascii="Times New Roman" w:hAnsi="Times New Roman"/>
          <w:color w:val="000000"/>
          <w:sz w:val="28"/>
          <w:lang w:val="ru-RU"/>
        </w:rPr>
      </w:pPr>
      <w:r w:rsidRPr="00DB76A7">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w:t>
      </w:r>
      <w:r w:rsidR="007B4DE3">
        <w:rPr>
          <w:rFonts w:ascii="Times New Roman" w:hAnsi="Times New Roman"/>
          <w:color w:val="000000"/>
          <w:sz w:val="28"/>
          <w:lang w:val="ru-RU"/>
        </w:rPr>
        <w:t>бенностей аудитории обучающихся.</w:t>
      </w:r>
    </w:p>
    <w:p w:rsidR="007B4DE3" w:rsidRDefault="007B4DE3" w:rsidP="007B4DE3">
      <w:pPr>
        <w:spacing w:after="0" w:line="264" w:lineRule="auto"/>
        <w:ind w:firstLine="600"/>
        <w:jc w:val="both"/>
        <w:rPr>
          <w:rFonts w:ascii="Times New Roman" w:hAnsi="Times New Roman"/>
          <w:color w:val="000000"/>
          <w:sz w:val="28"/>
          <w:lang w:val="ru-RU"/>
        </w:rPr>
      </w:pPr>
    </w:p>
    <w:p w:rsidR="007B4DE3" w:rsidRDefault="007B4DE3" w:rsidP="007B4DE3">
      <w:pPr>
        <w:spacing w:after="0" w:line="264" w:lineRule="auto"/>
        <w:jc w:val="both"/>
        <w:rPr>
          <w:rFonts w:ascii="Times New Roman" w:hAnsi="Times New Roman"/>
          <w:color w:val="000000"/>
          <w:sz w:val="28"/>
          <w:lang w:val="ru-RU"/>
        </w:rPr>
      </w:pPr>
    </w:p>
    <w:p w:rsidR="007B4DE3" w:rsidRPr="007B4DE3" w:rsidRDefault="007B4DE3" w:rsidP="007B4DE3">
      <w:pPr>
        <w:spacing w:after="0"/>
        <w:ind w:left="120"/>
        <w:jc w:val="center"/>
        <w:rPr>
          <w:b/>
          <w:sz w:val="24"/>
          <w:szCs w:val="24"/>
          <w:lang w:val="ru-RU"/>
        </w:rPr>
      </w:pPr>
      <w:r w:rsidRPr="007B4DE3">
        <w:rPr>
          <w:rFonts w:ascii="Times New Roman" w:hAnsi="Times New Roman"/>
          <w:b/>
          <w:color w:val="000000"/>
          <w:sz w:val="24"/>
          <w:szCs w:val="24"/>
          <w:lang w:val="ru-RU"/>
        </w:rPr>
        <w:t>УЧЕБНО-МЕТОДИЧЕСКОЕ ОБЕСПЕЧЕНИЕ ОБРАЗОВАТЕЛЬНОГО ПРОЦЕССА</w:t>
      </w:r>
    </w:p>
    <w:p w:rsidR="007B4DE3" w:rsidRPr="007B4DE3" w:rsidRDefault="007B4DE3" w:rsidP="007B4DE3">
      <w:pPr>
        <w:spacing w:after="0" w:line="480" w:lineRule="auto"/>
        <w:ind w:left="120"/>
        <w:jc w:val="center"/>
        <w:rPr>
          <w:b/>
          <w:sz w:val="24"/>
          <w:szCs w:val="24"/>
          <w:lang w:val="ru-RU"/>
        </w:rPr>
      </w:pPr>
      <w:r w:rsidRPr="007B4DE3">
        <w:rPr>
          <w:rFonts w:ascii="Times New Roman" w:hAnsi="Times New Roman"/>
          <w:b/>
          <w:color w:val="000000"/>
          <w:sz w:val="24"/>
          <w:szCs w:val="24"/>
          <w:lang w:val="ru-RU"/>
        </w:rPr>
        <w:t>ОБЯЗАТЕЛЬНЫЕ УЧЕБНЫЕ МАТЕРИАЛЫ ДЛЯ УЧЕНИКА</w:t>
      </w:r>
    </w:p>
    <w:p w:rsidR="007B4DE3" w:rsidRPr="00DB76A7" w:rsidRDefault="007B4DE3" w:rsidP="007B4DE3">
      <w:pPr>
        <w:spacing w:after="0" w:line="480" w:lineRule="auto"/>
        <w:ind w:left="120"/>
        <w:rPr>
          <w:lang w:val="ru-RU"/>
        </w:rPr>
      </w:pPr>
      <w:proofErr w:type="gramStart"/>
      <w:r w:rsidRPr="00DB76A7">
        <w:rPr>
          <w:rFonts w:ascii="Times New Roman" w:hAnsi="Times New Roman"/>
          <w:color w:val="000000"/>
          <w:sz w:val="28"/>
          <w:lang w:val="ru-RU"/>
        </w:rPr>
        <w:t xml:space="preserve">​‌• Биология, 5-6 классы/ Пасечник В.В., </w:t>
      </w:r>
      <w:proofErr w:type="spellStart"/>
      <w:r w:rsidRPr="00DB76A7">
        <w:rPr>
          <w:rFonts w:ascii="Times New Roman" w:hAnsi="Times New Roman"/>
          <w:color w:val="000000"/>
          <w:sz w:val="28"/>
          <w:lang w:val="ru-RU"/>
        </w:rPr>
        <w:t>Суматохин</w:t>
      </w:r>
      <w:proofErr w:type="spellEnd"/>
      <w:r w:rsidRPr="00DB76A7">
        <w:rPr>
          <w:rFonts w:ascii="Times New Roman" w:hAnsi="Times New Roman"/>
          <w:color w:val="000000"/>
          <w:sz w:val="28"/>
          <w:lang w:val="ru-RU"/>
        </w:rPr>
        <w:t xml:space="preserve"> С.В., Калинова Г.С. и другие; под редакцией Пасечника В.В., Акционерное общество «Издательство «Просвещение»</w:t>
      </w:r>
      <w:r w:rsidRPr="00DB76A7">
        <w:rPr>
          <w:sz w:val="28"/>
          <w:lang w:val="ru-RU"/>
        </w:rPr>
        <w:br/>
      </w:r>
      <w:r w:rsidRPr="00DB76A7">
        <w:rPr>
          <w:rFonts w:ascii="Times New Roman" w:hAnsi="Times New Roman"/>
          <w:color w:val="000000"/>
          <w:sz w:val="28"/>
          <w:lang w:val="ru-RU"/>
        </w:rPr>
        <w:t xml:space="preserve"> • Биология, 7 класс/ Пасечник В.В., </w:t>
      </w:r>
      <w:proofErr w:type="spellStart"/>
      <w:r w:rsidRPr="00DB76A7">
        <w:rPr>
          <w:rFonts w:ascii="Times New Roman" w:hAnsi="Times New Roman"/>
          <w:color w:val="000000"/>
          <w:sz w:val="28"/>
          <w:lang w:val="ru-RU"/>
        </w:rPr>
        <w:t>Суматохин</w:t>
      </w:r>
      <w:proofErr w:type="spellEnd"/>
      <w:r w:rsidRPr="00DB76A7">
        <w:rPr>
          <w:rFonts w:ascii="Times New Roman" w:hAnsi="Times New Roman"/>
          <w:color w:val="000000"/>
          <w:sz w:val="28"/>
          <w:lang w:val="ru-RU"/>
        </w:rPr>
        <w:t xml:space="preserve"> С.В., Калинова Г.С.; под редакцией Пасечника В.В., Акционерное общество «Издательство «Просвещение»</w:t>
      </w:r>
      <w:r w:rsidRPr="00DB76A7">
        <w:rPr>
          <w:sz w:val="28"/>
          <w:lang w:val="ru-RU"/>
        </w:rPr>
        <w:br/>
      </w:r>
      <w:r w:rsidRPr="00DB76A7">
        <w:rPr>
          <w:rFonts w:ascii="Times New Roman" w:hAnsi="Times New Roman"/>
          <w:color w:val="000000"/>
          <w:sz w:val="28"/>
          <w:lang w:val="ru-RU"/>
        </w:rPr>
        <w:t xml:space="preserve"> • Биология, 8 класс/ Пасечник В.В., Каменский А.А., Швецов Г.Г.;</w:t>
      </w:r>
      <w:proofErr w:type="gramEnd"/>
      <w:r w:rsidRPr="00DB76A7">
        <w:rPr>
          <w:rFonts w:ascii="Times New Roman" w:hAnsi="Times New Roman"/>
          <w:color w:val="000000"/>
          <w:sz w:val="28"/>
          <w:lang w:val="ru-RU"/>
        </w:rPr>
        <w:t xml:space="preserve"> под редакцией Пасечника В.В., Акционерное общество «Издательство «Просвещение»</w:t>
      </w:r>
      <w:r w:rsidRPr="00DB76A7">
        <w:rPr>
          <w:sz w:val="28"/>
          <w:lang w:val="ru-RU"/>
        </w:rPr>
        <w:br/>
      </w:r>
      <w:r w:rsidRPr="00DB76A7">
        <w:rPr>
          <w:rFonts w:ascii="Times New Roman" w:hAnsi="Times New Roman"/>
          <w:color w:val="000000"/>
          <w:sz w:val="28"/>
          <w:lang w:val="ru-RU"/>
        </w:rPr>
        <w:lastRenderedPageBreak/>
        <w:t xml:space="preserve"> • Биология, 9 класс/ Пасечник В.В., Каменский А.А., Швецов Г.Г. и другие; под редакцией Пасечника В.В., Акционерное общество «Издательство «Просвещение»‌​</w:t>
      </w:r>
    </w:p>
    <w:p w:rsidR="007B4DE3" w:rsidRPr="00DB76A7" w:rsidRDefault="007B4DE3" w:rsidP="007B4DE3">
      <w:pPr>
        <w:spacing w:after="0" w:line="480" w:lineRule="auto"/>
        <w:ind w:left="120"/>
        <w:rPr>
          <w:lang w:val="ru-RU"/>
        </w:rPr>
      </w:pPr>
      <w:r w:rsidRPr="00DB76A7">
        <w:rPr>
          <w:rFonts w:ascii="Times New Roman" w:hAnsi="Times New Roman"/>
          <w:color w:val="000000"/>
          <w:sz w:val="28"/>
          <w:lang w:val="ru-RU"/>
        </w:rPr>
        <w:t>​‌Д.В.Колесов,Р.Д.Маш,И.Н.Беляев</w:t>
      </w:r>
      <w:proofErr w:type="gramStart"/>
      <w:r w:rsidRPr="00DB76A7">
        <w:rPr>
          <w:rFonts w:ascii="Times New Roman" w:hAnsi="Times New Roman"/>
          <w:color w:val="000000"/>
          <w:sz w:val="28"/>
          <w:lang w:val="ru-RU"/>
        </w:rPr>
        <w:t>.Б</w:t>
      </w:r>
      <w:proofErr w:type="gramEnd"/>
      <w:r w:rsidRPr="00DB76A7">
        <w:rPr>
          <w:rFonts w:ascii="Times New Roman" w:hAnsi="Times New Roman"/>
          <w:color w:val="000000"/>
          <w:sz w:val="28"/>
          <w:lang w:val="ru-RU"/>
        </w:rPr>
        <w:t>иология.Человек.8 класс.</w:t>
      </w:r>
      <w:r w:rsidRPr="00DB76A7">
        <w:rPr>
          <w:sz w:val="28"/>
          <w:lang w:val="ru-RU"/>
        </w:rPr>
        <w:br/>
      </w:r>
      <w:r w:rsidRPr="00DB76A7">
        <w:rPr>
          <w:rFonts w:ascii="Times New Roman" w:hAnsi="Times New Roman"/>
          <w:color w:val="000000"/>
          <w:sz w:val="28"/>
          <w:lang w:val="ru-RU"/>
        </w:rPr>
        <w:t xml:space="preserve"> В.В.Пасечник</w:t>
      </w:r>
      <w:proofErr w:type="gramStart"/>
      <w:r w:rsidRPr="00DB76A7">
        <w:rPr>
          <w:rFonts w:ascii="Times New Roman" w:hAnsi="Times New Roman"/>
          <w:color w:val="000000"/>
          <w:sz w:val="28"/>
          <w:lang w:val="ru-RU"/>
        </w:rPr>
        <w:t>.Б</w:t>
      </w:r>
      <w:proofErr w:type="gramEnd"/>
      <w:r w:rsidRPr="00DB76A7">
        <w:rPr>
          <w:rFonts w:ascii="Times New Roman" w:hAnsi="Times New Roman"/>
          <w:color w:val="000000"/>
          <w:sz w:val="28"/>
          <w:lang w:val="ru-RU"/>
        </w:rPr>
        <w:t>актерии,грибы,растения.5 класс.</w:t>
      </w:r>
      <w:r w:rsidRPr="00DB76A7">
        <w:rPr>
          <w:sz w:val="28"/>
          <w:lang w:val="ru-RU"/>
        </w:rPr>
        <w:br/>
      </w:r>
      <w:r w:rsidRPr="00DB76A7">
        <w:rPr>
          <w:rFonts w:ascii="Times New Roman" w:hAnsi="Times New Roman"/>
          <w:color w:val="000000"/>
          <w:sz w:val="28"/>
          <w:lang w:val="ru-RU"/>
        </w:rPr>
        <w:t xml:space="preserve"> </w:t>
      </w:r>
      <w:proofErr w:type="spellStart"/>
      <w:r w:rsidRPr="00DB76A7">
        <w:rPr>
          <w:rFonts w:ascii="Times New Roman" w:hAnsi="Times New Roman"/>
          <w:color w:val="000000"/>
          <w:sz w:val="28"/>
          <w:lang w:val="ru-RU"/>
        </w:rPr>
        <w:t>В.В.Пасечник</w:t>
      </w:r>
      <w:proofErr w:type="gramStart"/>
      <w:r w:rsidRPr="00DB76A7">
        <w:rPr>
          <w:rFonts w:ascii="Times New Roman" w:hAnsi="Times New Roman"/>
          <w:color w:val="000000"/>
          <w:sz w:val="28"/>
          <w:lang w:val="ru-RU"/>
        </w:rPr>
        <w:t>.Б</w:t>
      </w:r>
      <w:proofErr w:type="gramEnd"/>
      <w:r w:rsidRPr="00DB76A7">
        <w:rPr>
          <w:rFonts w:ascii="Times New Roman" w:hAnsi="Times New Roman"/>
          <w:color w:val="000000"/>
          <w:sz w:val="28"/>
          <w:lang w:val="ru-RU"/>
        </w:rPr>
        <w:t>иология.Многообразие</w:t>
      </w:r>
      <w:proofErr w:type="spellEnd"/>
      <w:r w:rsidRPr="00DB76A7">
        <w:rPr>
          <w:rFonts w:ascii="Times New Roman" w:hAnsi="Times New Roman"/>
          <w:color w:val="000000"/>
          <w:sz w:val="28"/>
          <w:lang w:val="ru-RU"/>
        </w:rPr>
        <w:t xml:space="preserve"> покрытосеменных растений.‌</w:t>
      </w:r>
    </w:p>
    <w:p w:rsidR="007B4DE3" w:rsidRPr="00DB76A7" w:rsidRDefault="007B4DE3" w:rsidP="007B4DE3">
      <w:pPr>
        <w:spacing w:after="0" w:line="480" w:lineRule="auto"/>
        <w:ind w:left="120"/>
        <w:rPr>
          <w:lang w:val="ru-RU"/>
        </w:rPr>
      </w:pPr>
      <w:r w:rsidRPr="00DB76A7">
        <w:rPr>
          <w:rFonts w:ascii="Times New Roman" w:hAnsi="Times New Roman"/>
          <w:b/>
          <w:color w:val="000000"/>
          <w:sz w:val="28"/>
          <w:lang w:val="ru-RU"/>
        </w:rPr>
        <w:t>МЕТОДИЧЕСКИЕ МАТЕРИАЛЫ ДЛЯ УЧИТЕЛЯ</w:t>
      </w:r>
    </w:p>
    <w:p w:rsidR="007B4DE3" w:rsidRPr="00DB76A7" w:rsidRDefault="007B4DE3" w:rsidP="007B4DE3">
      <w:pPr>
        <w:spacing w:after="0" w:line="480" w:lineRule="auto"/>
        <w:ind w:left="120"/>
        <w:rPr>
          <w:lang w:val="ru-RU"/>
        </w:rPr>
      </w:pPr>
      <w:r w:rsidRPr="00DB76A7">
        <w:rPr>
          <w:rFonts w:ascii="Times New Roman" w:hAnsi="Times New Roman"/>
          <w:color w:val="000000"/>
          <w:sz w:val="28"/>
          <w:lang w:val="ru-RU"/>
        </w:rPr>
        <w:t xml:space="preserve">​‌Биология. 5-9 классы. Базовый уровень. Методическое пособие к УМК "Линия жизни" Пасечник </w:t>
      </w:r>
      <w:proofErr w:type="spellStart"/>
      <w:r w:rsidRPr="00DB76A7">
        <w:rPr>
          <w:rFonts w:ascii="Times New Roman" w:hAnsi="Times New Roman"/>
          <w:color w:val="000000"/>
          <w:sz w:val="28"/>
          <w:lang w:val="ru-RU"/>
        </w:rPr>
        <w:t>В.В.Акционерное</w:t>
      </w:r>
      <w:proofErr w:type="spellEnd"/>
      <w:r w:rsidRPr="00DB76A7">
        <w:rPr>
          <w:rFonts w:ascii="Times New Roman" w:hAnsi="Times New Roman"/>
          <w:color w:val="000000"/>
          <w:sz w:val="28"/>
          <w:lang w:val="ru-RU"/>
        </w:rPr>
        <w:t xml:space="preserve"> общество «Издательство «Просвещение»‌​</w:t>
      </w:r>
    </w:p>
    <w:p w:rsidR="007B4DE3" w:rsidRPr="007B4DE3" w:rsidRDefault="007B4DE3" w:rsidP="007B4DE3">
      <w:pPr>
        <w:spacing w:after="0" w:line="480" w:lineRule="auto"/>
        <w:ind w:left="120"/>
        <w:rPr>
          <w:rFonts w:ascii="Times New Roman" w:hAnsi="Times New Roman"/>
          <w:b/>
          <w:color w:val="000000"/>
          <w:sz w:val="28"/>
          <w:lang w:val="ru-RU"/>
        </w:rPr>
      </w:pPr>
      <w:r w:rsidRPr="00DB76A7">
        <w:rPr>
          <w:rFonts w:ascii="Times New Roman" w:hAnsi="Times New Roman"/>
          <w:b/>
          <w:color w:val="000000"/>
          <w:sz w:val="28"/>
          <w:lang w:val="ru-RU"/>
        </w:rPr>
        <w:t>ЦИФРОВЫЕ ОБРАЗОВАТЕЛЬНЫЕ РЕСУРСЫ И РЕСУРСЫ СЕТИ ИНТЕРНЕТ</w:t>
      </w:r>
    </w:p>
    <w:p w:rsidR="007B4DE3" w:rsidRDefault="007B4DE3" w:rsidP="007B4DE3">
      <w:pPr>
        <w:spacing w:after="0" w:line="480" w:lineRule="auto"/>
        <w:ind w:left="120"/>
        <w:rPr>
          <w:sz w:val="28"/>
          <w:lang w:val="ru-RU"/>
        </w:rPr>
      </w:pPr>
      <w:r w:rsidRPr="00DB76A7">
        <w:rPr>
          <w:rFonts w:ascii="Times New Roman" w:hAnsi="Times New Roman"/>
          <w:color w:val="000000"/>
          <w:sz w:val="28"/>
          <w:lang w:val="ru-RU"/>
        </w:rPr>
        <w:t>​</w:t>
      </w:r>
      <w:r w:rsidRPr="00DB76A7">
        <w:rPr>
          <w:rFonts w:ascii="Times New Roman" w:hAnsi="Times New Roman"/>
          <w:color w:val="333333"/>
          <w:sz w:val="28"/>
          <w:lang w:val="ru-RU"/>
        </w:rPr>
        <w:t>​‌</w:t>
      </w:r>
      <w:r w:rsidRPr="00DB76A7">
        <w:rPr>
          <w:rFonts w:ascii="Times New Roman" w:hAnsi="Times New Roman"/>
          <w:color w:val="000000"/>
          <w:sz w:val="28"/>
          <w:lang w:val="ru-RU"/>
        </w:rPr>
        <w:t xml:space="preserve"> </w:t>
      </w:r>
      <w:hyperlink r:id="rId6" w:history="1">
        <w:r w:rsidRPr="00A24411">
          <w:rPr>
            <w:rStyle w:val="ab"/>
            <w:rFonts w:ascii="Times New Roman" w:hAnsi="Times New Roman"/>
            <w:sz w:val="28"/>
          </w:rPr>
          <w:t>http</w:t>
        </w:r>
        <w:r w:rsidRPr="00A24411">
          <w:rPr>
            <w:rStyle w:val="ab"/>
            <w:rFonts w:ascii="Times New Roman" w:hAnsi="Times New Roman"/>
            <w:sz w:val="28"/>
            <w:lang w:val="ru-RU"/>
          </w:rPr>
          <w:t>://</w:t>
        </w:r>
        <w:proofErr w:type="spellStart"/>
        <w:r w:rsidRPr="00A24411">
          <w:rPr>
            <w:rStyle w:val="ab"/>
            <w:rFonts w:ascii="Times New Roman" w:hAnsi="Times New Roman"/>
            <w:sz w:val="28"/>
          </w:rPr>
          <w:t>biologylib</w:t>
        </w:r>
        <w:proofErr w:type="spellEnd"/>
        <w:r w:rsidRPr="00A24411">
          <w:rPr>
            <w:rStyle w:val="ab"/>
            <w:rFonts w:ascii="Times New Roman" w:hAnsi="Times New Roman"/>
            <w:sz w:val="28"/>
            <w:lang w:val="ru-RU"/>
          </w:rPr>
          <w:t>.</w:t>
        </w:r>
        <w:proofErr w:type="spellStart"/>
        <w:r w:rsidRPr="00A24411">
          <w:rPr>
            <w:rStyle w:val="ab"/>
            <w:rFonts w:ascii="Times New Roman" w:hAnsi="Times New Roman"/>
            <w:sz w:val="28"/>
          </w:rPr>
          <w:t>ru</w:t>
        </w:r>
        <w:proofErr w:type="spellEnd"/>
        <w:r w:rsidRPr="00A24411">
          <w:rPr>
            <w:rStyle w:val="ab"/>
            <w:rFonts w:ascii="Times New Roman" w:hAnsi="Times New Roman"/>
            <w:sz w:val="28"/>
            <w:lang w:val="ru-RU"/>
          </w:rPr>
          <w:t>/</w:t>
        </w:r>
        <w:r w:rsidRPr="00A24411">
          <w:rPr>
            <w:rStyle w:val="ab"/>
            <w:rFonts w:ascii="Times New Roman" w:hAnsi="Times New Roman"/>
            <w:sz w:val="28"/>
          </w:rPr>
          <w:t>catalog</w:t>
        </w:r>
        <w:r w:rsidRPr="00A24411">
          <w:rPr>
            <w:rStyle w:val="ab"/>
            <w:rFonts w:ascii="Times New Roman" w:hAnsi="Times New Roman"/>
            <w:sz w:val="28"/>
            <w:lang w:val="ru-RU"/>
          </w:rPr>
          <w:t>/</w:t>
        </w:r>
      </w:hyperlink>
    </w:p>
    <w:p w:rsidR="007B4DE3" w:rsidRPr="00282E06" w:rsidRDefault="007B4DE3" w:rsidP="007B4DE3">
      <w:pPr>
        <w:spacing w:after="0" w:line="480" w:lineRule="auto"/>
        <w:ind w:left="120"/>
        <w:rPr>
          <w:rFonts w:ascii="Times New Roman" w:hAnsi="Times New Roman"/>
          <w:sz w:val="28"/>
          <w:lang w:val="ru-RU"/>
        </w:rPr>
      </w:pPr>
      <w:r w:rsidRPr="00DB76A7">
        <w:rPr>
          <w:rFonts w:ascii="Times New Roman" w:hAnsi="Times New Roman"/>
          <w:color w:val="000000"/>
          <w:sz w:val="28"/>
          <w:lang w:val="ru-RU"/>
        </w:rPr>
        <w:t xml:space="preserve"> Биология. Электронный учебник</w:t>
      </w:r>
      <w:r w:rsidRPr="00DB76A7">
        <w:rPr>
          <w:sz w:val="28"/>
          <w:lang w:val="ru-RU"/>
        </w:rPr>
        <w:br/>
      </w:r>
      <w:r w:rsidRPr="00DB76A7">
        <w:rPr>
          <w:rFonts w:ascii="Times New Roman" w:hAnsi="Times New Roman"/>
          <w:color w:val="000000"/>
          <w:sz w:val="28"/>
          <w:lang w:val="ru-RU"/>
        </w:rPr>
        <w:t xml:space="preserve"> </w:t>
      </w:r>
      <w:hyperlink r:id="rId7" w:history="1">
        <w:r w:rsidRPr="00282E06">
          <w:rPr>
            <w:rStyle w:val="ab"/>
            <w:rFonts w:ascii="Times New Roman" w:hAnsi="Times New Roman"/>
            <w:color w:val="auto"/>
            <w:sz w:val="28"/>
          </w:rPr>
          <w:t>http</w:t>
        </w:r>
        <w:r w:rsidRPr="00282E06">
          <w:rPr>
            <w:rStyle w:val="ab"/>
            <w:rFonts w:ascii="Times New Roman" w:hAnsi="Times New Roman"/>
            <w:color w:val="auto"/>
            <w:sz w:val="28"/>
            <w:lang w:val="ru-RU"/>
          </w:rPr>
          <w:t>://</w:t>
        </w:r>
        <w:r w:rsidRPr="00282E06">
          <w:rPr>
            <w:rStyle w:val="ab"/>
            <w:rFonts w:ascii="Times New Roman" w:hAnsi="Times New Roman"/>
            <w:color w:val="auto"/>
            <w:sz w:val="28"/>
          </w:rPr>
          <w:t>www</w:t>
        </w:r>
        <w:r w:rsidRPr="00282E06">
          <w:rPr>
            <w:rStyle w:val="ab"/>
            <w:rFonts w:ascii="Times New Roman" w:hAnsi="Times New Roman"/>
            <w:color w:val="auto"/>
            <w:sz w:val="28"/>
            <w:lang w:val="ru-RU"/>
          </w:rPr>
          <w:t>.</w:t>
        </w:r>
        <w:proofErr w:type="spellStart"/>
        <w:r w:rsidRPr="00282E06">
          <w:rPr>
            <w:rStyle w:val="ab"/>
            <w:rFonts w:ascii="Times New Roman" w:hAnsi="Times New Roman"/>
            <w:color w:val="auto"/>
            <w:sz w:val="28"/>
          </w:rPr>
          <w:t>anatomus</w:t>
        </w:r>
        <w:proofErr w:type="spellEnd"/>
        <w:r w:rsidRPr="00282E06">
          <w:rPr>
            <w:rStyle w:val="ab"/>
            <w:rFonts w:ascii="Times New Roman" w:hAnsi="Times New Roman"/>
            <w:color w:val="auto"/>
            <w:sz w:val="28"/>
            <w:lang w:val="ru-RU"/>
          </w:rPr>
          <w:t>.</w:t>
        </w:r>
        <w:proofErr w:type="spellStart"/>
        <w:r w:rsidRPr="00282E06">
          <w:rPr>
            <w:rStyle w:val="ab"/>
            <w:rFonts w:ascii="Times New Roman" w:hAnsi="Times New Roman"/>
            <w:color w:val="auto"/>
            <w:sz w:val="28"/>
          </w:rPr>
          <w:t>ru</w:t>
        </w:r>
        <w:proofErr w:type="spellEnd"/>
        <w:r w:rsidRPr="00282E06">
          <w:rPr>
            <w:rStyle w:val="ab"/>
            <w:rFonts w:ascii="Times New Roman" w:hAnsi="Times New Roman"/>
            <w:color w:val="auto"/>
            <w:sz w:val="28"/>
            <w:lang w:val="ru-RU"/>
          </w:rPr>
          <w:t>/</w:t>
        </w:r>
      </w:hyperlink>
    </w:p>
    <w:p w:rsidR="007B4DE3" w:rsidRPr="00A957FC" w:rsidRDefault="007B4DE3" w:rsidP="007B4DE3">
      <w:pPr>
        <w:spacing w:after="0"/>
        <w:rPr>
          <w:rFonts w:ascii="Times New Roman" w:hAnsi="Times New Roman"/>
          <w:color w:val="000000"/>
          <w:sz w:val="28"/>
          <w:lang w:val="ru-RU"/>
        </w:rPr>
      </w:pPr>
      <w:r>
        <w:rPr>
          <w:rFonts w:ascii="Times New Roman" w:hAnsi="Times New Roman"/>
          <w:color w:val="000000"/>
          <w:sz w:val="28"/>
          <w:lang w:val="ru-RU"/>
        </w:rPr>
        <w:t xml:space="preserve">    </w:t>
      </w:r>
      <w:r w:rsidRPr="00A957FC">
        <w:rPr>
          <w:rFonts w:ascii="Times New Roman" w:hAnsi="Times New Roman"/>
          <w:color w:val="000000"/>
          <w:sz w:val="28"/>
          <w:lang w:val="ru-RU"/>
        </w:rPr>
        <w:t>http://www.fipi.ru/</w:t>
      </w:r>
    </w:p>
    <w:p w:rsidR="007B4DE3" w:rsidRPr="00A957FC" w:rsidRDefault="007B4DE3" w:rsidP="007B4DE3">
      <w:pPr>
        <w:spacing w:after="0"/>
        <w:rPr>
          <w:rFonts w:ascii="Times New Roman" w:hAnsi="Times New Roman"/>
          <w:color w:val="000000"/>
          <w:sz w:val="28"/>
          <w:lang w:val="ru-RU"/>
        </w:rPr>
      </w:pPr>
      <w:r>
        <w:rPr>
          <w:rFonts w:ascii="Times New Roman" w:hAnsi="Times New Roman"/>
          <w:color w:val="000000"/>
          <w:sz w:val="28"/>
          <w:lang w:val="ru-RU"/>
        </w:rPr>
        <w:t xml:space="preserve">    </w:t>
      </w:r>
      <w:r w:rsidRPr="00A957FC">
        <w:rPr>
          <w:rFonts w:ascii="Times New Roman" w:hAnsi="Times New Roman"/>
          <w:color w:val="000000"/>
          <w:sz w:val="28"/>
          <w:lang w:val="ru-RU"/>
        </w:rPr>
        <w:t>http://www.school.edu.ru</w:t>
      </w:r>
    </w:p>
    <w:p w:rsidR="007B4DE3" w:rsidRPr="00A957FC" w:rsidRDefault="007B4DE3" w:rsidP="007B4DE3">
      <w:pPr>
        <w:spacing w:after="0"/>
        <w:rPr>
          <w:rFonts w:ascii="Times New Roman" w:hAnsi="Times New Roman"/>
          <w:color w:val="000000"/>
          <w:sz w:val="28"/>
          <w:lang w:val="ru-RU"/>
        </w:rPr>
      </w:pPr>
      <w:r>
        <w:rPr>
          <w:rFonts w:ascii="Times New Roman" w:hAnsi="Times New Roman"/>
          <w:color w:val="000000"/>
          <w:sz w:val="28"/>
          <w:lang w:val="ru-RU"/>
        </w:rPr>
        <w:t xml:space="preserve">  </w:t>
      </w:r>
      <w:r w:rsidRPr="00A957FC">
        <w:rPr>
          <w:rFonts w:ascii="Times New Roman" w:hAnsi="Times New Roman"/>
          <w:color w:val="000000"/>
          <w:sz w:val="28"/>
          <w:lang w:val="ru-RU"/>
        </w:rPr>
        <w:t>https://content.edsoo.ru/lab/</w:t>
      </w:r>
    </w:p>
    <w:p w:rsidR="007B4DE3" w:rsidRPr="00DB76A7" w:rsidRDefault="007B4DE3" w:rsidP="007B4DE3">
      <w:pPr>
        <w:spacing w:after="0" w:line="264" w:lineRule="auto"/>
        <w:ind w:firstLine="600"/>
        <w:jc w:val="both"/>
        <w:rPr>
          <w:rFonts w:ascii="Times New Roman" w:hAnsi="Times New Roman"/>
          <w:color w:val="000000"/>
          <w:sz w:val="28"/>
          <w:lang w:val="ru-RU"/>
        </w:rPr>
      </w:pPr>
      <w:r w:rsidRPr="00DB76A7">
        <w:rPr>
          <w:rFonts w:ascii="Times New Roman" w:hAnsi="Times New Roman"/>
          <w:color w:val="000000"/>
          <w:sz w:val="28"/>
          <w:lang w:val="ru-RU"/>
        </w:rPr>
        <w:t xml:space="preserve"> </w:t>
      </w:r>
    </w:p>
    <w:p w:rsidR="007B4DE3" w:rsidRDefault="007B4DE3" w:rsidP="007B4DE3">
      <w:pPr>
        <w:spacing w:after="0" w:line="264" w:lineRule="auto"/>
        <w:jc w:val="both"/>
        <w:rPr>
          <w:rFonts w:ascii="Times New Roman" w:hAnsi="Times New Roman"/>
          <w:color w:val="000000"/>
          <w:sz w:val="28"/>
          <w:lang w:val="ru-RU"/>
        </w:rPr>
      </w:pPr>
    </w:p>
    <w:p w:rsidR="007B4DE3" w:rsidRPr="00A44D72" w:rsidRDefault="007B4DE3" w:rsidP="007B4DE3">
      <w:pPr>
        <w:spacing w:after="0"/>
        <w:rPr>
          <w:rFonts w:ascii="Times New Roman" w:hAnsi="Times New Roman"/>
          <w:color w:val="000000"/>
          <w:sz w:val="28"/>
          <w:lang w:val="ru-RU"/>
        </w:rPr>
      </w:pPr>
      <w:bookmarkStart w:id="10" w:name="block-5794122"/>
      <w:bookmarkEnd w:id="9"/>
      <w:r w:rsidRPr="00DB76A7">
        <w:rPr>
          <w:rFonts w:ascii="Times New Roman" w:hAnsi="Times New Roman"/>
          <w:color w:val="000000"/>
          <w:sz w:val="28"/>
          <w:lang w:val="ru-RU"/>
        </w:rPr>
        <w:lastRenderedPageBreak/>
        <w:t xml:space="preserve">Сдам </w:t>
      </w:r>
      <w:proofErr w:type="spellStart"/>
      <w:r w:rsidRPr="00DB76A7">
        <w:rPr>
          <w:rFonts w:ascii="Times New Roman" w:hAnsi="Times New Roman"/>
          <w:color w:val="000000"/>
          <w:sz w:val="28"/>
          <w:lang w:val="ru-RU"/>
        </w:rPr>
        <w:t>ГИА</w:t>
      </w:r>
      <w:proofErr w:type="gramStart"/>
      <w:r w:rsidRPr="00DB76A7">
        <w:rPr>
          <w:rFonts w:ascii="Times New Roman" w:hAnsi="Times New Roman"/>
          <w:color w:val="000000"/>
          <w:sz w:val="28"/>
          <w:lang w:val="ru-RU"/>
        </w:rPr>
        <w:t>:Р</w:t>
      </w:r>
      <w:proofErr w:type="gramEnd"/>
      <w:r w:rsidRPr="00DB76A7">
        <w:rPr>
          <w:rFonts w:ascii="Times New Roman" w:hAnsi="Times New Roman"/>
          <w:color w:val="000000"/>
          <w:sz w:val="28"/>
          <w:lang w:val="ru-RU"/>
        </w:rPr>
        <w:t>ешу</w:t>
      </w:r>
      <w:proofErr w:type="spellEnd"/>
      <w:r w:rsidRPr="00DB76A7">
        <w:rPr>
          <w:rFonts w:ascii="Times New Roman" w:hAnsi="Times New Roman"/>
          <w:color w:val="000000"/>
          <w:sz w:val="28"/>
          <w:lang w:val="ru-RU"/>
        </w:rPr>
        <w:t xml:space="preserve"> </w:t>
      </w:r>
      <w:proofErr w:type="spellStart"/>
      <w:r w:rsidRPr="00DB76A7">
        <w:rPr>
          <w:rFonts w:ascii="Times New Roman" w:hAnsi="Times New Roman"/>
          <w:color w:val="000000"/>
          <w:sz w:val="28"/>
          <w:lang w:val="ru-RU"/>
        </w:rPr>
        <w:t>ОГЭ,Решу</w:t>
      </w:r>
      <w:proofErr w:type="spellEnd"/>
      <w:r w:rsidRPr="00DB76A7">
        <w:rPr>
          <w:rFonts w:ascii="Times New Roman" w:hAnsi="Times New Roman"/>
          <w:color w:val="000000"/>
          <w:sz w:val="28"/>
          <w:lang w:val="ru-RU"/>
        </w:rPr>
        <w:t xml:space="preserve"> ЕГЭ.</w:t>
      </w:r>
      <w:r w:rsidRPr="00DB76A7">
        <w:rPr>
          <w:sz w:val="28"/>
          <w:lang w:val="ru-RU"/>
        </w:rPr>
        <w:br/>
      </w:r>
      <w:r w:rsidRPr="00DB76A7">
        <w:rPr>
          <w:rFonts w:ascii="Times New Roman" w:hAnsi="Times New Roman"/>
          <w:color w:val="000000"/>
          <w:sz w:val="28"/>
          <w:lang w:val="ru-RU"/>
        </w:rPr>
        <w:t xml:space="preserve"> Интернет урок.</w:t>
      </w:r>
      <w:r>
        <w:rPr>
          <w:rFonts w:ascii="Times New Roman" w:hAnsi="Times New Roman"/>
          <w:color w:val="000000"/>
          <w:sz w:val="28"/>
        </w:rPr>
        <w:t>https</w:t>
      </w:r>
      <w:r w:rsidRPr="00DB76A7">
        <w:rPr>
          <w:rFonts w:ascii="Times New Roman" w:hAnsi="Times New Roman"/>
          <w:color w:val="000000"/>
          <w:sz w:val="28"/>
          <w:lang w:val="ru-RU"/>
        </w:rPr>
        <w:t>://</w:t>
      </w:r>
      <w:proofErr w:type="spellStart"/>
      <w:r>
        <w:rPr>
          <w:rFonts w:ascii="Times New Roman" w:hAnsi="Times New Roman"/>
          <w:color w:val="000000"/>
          <w:sz w:val="28"/>
        </w:rPr>
        <w:t>interneturok</w:t>
      </w:r>
      <w:proofErr w:type="spellEnd"/>
      <w:r w:rsidRPr="00DB76A7">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B76A7">
        <w:rPr>
          <w:rFonts w:ascii="Times New Roman" w:hAnsi="Times New Roman"/>
          <w:color w:val="000000"/>
          <w:sz w:val="28"/>
          <w:lang w:val="ru-RU"/>
        </w:rPr>
        <w:t>/</w:t>
      </w:r>
      <w:r w:rsidRPr="00DB76A7">
        <w:rPr>
          <w:sz w:val="28"/>
          <w:lang w:val="ru-RU"/>
        </w:rPr>
        <w:br/>
      </w:r>
      <w:r w:rsidRPr="00DB76A7">
        <w:rPr>
          <w:rFonts w:ascii="Times New Roman" w:hAnsi="Times New Roman"/>
          <w:color w:val="000000"/>
          <w:sz w:val="28"/>
          <w:lang w:val="ru-RU"/>
        </w:rPr>
        <w:t xml:space="preserve"> </w:t>
      </w:r>
      <w:r>
        <w:rPr>
          <w:rFonts w:ascii="Times New Roman" w:hAnsi="Times New Roman"/>
          <w:color w:val="000000"/>
          <w:sz w:val="28"/>
        </w:rPr>
        <w:t>http</w:t>
      </w:r>
      <w:r w:rsidRPr="00DB76A7">
        <w:rPr>
          <w:rFonts w:ascii="Times New Roman" w:hAnsi="Times New Roman"/>
          <w:color w:val="000000"/>
          <w:sz w:val="28"/>
          <w:lang w:val="ru-RU"/>
        </w:rPr>
        <w:t>://</w:t>
      </w:r>
      <w:proofErr w:type="spellStart"/>
      <w:r>
        <w:rPr>
          <w:rFonts w:ascii="Times New Roman" w:hAnsi="Times New Roman"/>
          <w:color w:val="000000"/>
          <w:sz w:val="28"/>
        </w:rPr>
        <w:t>biologylib</w:t>
      </w:r>
      <w:proofErr w:type="spellEnd"/>
      <w:r w:rsidRPr="00DB76A7">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B76A7">
        <w:rPr>
          <w:rFonts w:ascii="Times New Roman" w:hAnsi="Times New Roman"/>
          <w:color w:val="000000"/>
          <w:sz w:val="28"/>
          <w:lang w:val="ru-RU"/>
        </w:rPr>
        <w:t>/</w:t>
      </w:r>
      <w:r>
        <w:rPr>
          <w:rFonts w:ascii="Times New Roman" w:hAnsi="Times New Roman"/>
          <w:color w:val="000000"/>
          <w:sz w:val="28"/>
        </w:rPr>
        <w:t>catalog</w:t>
      </w:r>
      <w:r w:rsidRPr="00DB76A7">
        <w:rPr>
          <w:rFonts w:ascii="Times New Roman" w:hAnsi="Times New Roman"/>
          <w:color w:val="000000"/>
          <w:sz w:val="28"/>
          <w:lang w:val="ru-RU"/>
        </w:rPr>
        <w:t>/</w:t>
      </w:r>
      <w:r w:rsidRPr="00DB76A7">
        <w:rPr>
          <w:sz w:val="28"/>
          <w:lang w:val="ru-RU"/>
        </w:rPr>
        <w:br/>
      </w:r>
      <w:r w:rsidRPr="00DB76A7">
        <w:rPr>
          <w:rFonts w:ascii="Times New Roman" w:hAnsi="Times New Roman"/>
          <w:color w:val="000000"/>
          <w:sz w:val="28"/>
          <w:lang w:val="ru-RU"/>
        </w:rPr>
        <w:t xml:space="preserve"> Моя школа.</w:t>
      </w:r>
      <w:proofErr w:type="spellStart"/>
      <w:r>
        <w:rPr>
          <w:rFonts w:ascii="Times New Roman" w:hAnsi="Times New Roman"/>
          <w:color w:val="000000"/>
          <w:sz w:val="28"/>
        </w:rPr>
        <w:t>myschool</w:t>
      </w:r>
      <w:proofErr w:type="spellEnd"/>
      <w:r w:rsidRPr="00DB76A7">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DB76A7">
        <w:rPr>
          <w:rFonts w:ascii="Times New Roman" w:hAnsi="Times New Roman"/>
          <w:color w:val="000000"/>
          <w:sz w:val="28"/>
          <w:lang w:val="ru-RU"/>
        </w:rPr>
        <w:t>.</w:t>
      </w:r>
      <w:proofErr w:type="spellStart"/>
      <w:r>
        <w:rPr>
          <w:rFonts w:ascii="Times New Roman" w:hAnsi="Times New Roman"/>
          <w:color w:val="000000"/>
          <w:sz w:val="28"/>
        </w:rPr>
        <w:t>ru</w:t>
      </w:r>
      <w:proofErr w:type="spellEnd"/>
    </w:p>
    <w:p w:rsidR="007B4DE3" w:rsidRPr="00A957FC" w:rsidRDefault="007B4DE3" w:rsidP="007B4DE3">
      <w:pPr>
        <w:spacing w:after="0"/>
        <w:rPr>
          <w:rFonts w:ascii="Times New Roman" w:hAnsi="Times New Roman"/>
          <w:color w:val="000000"/>
          <w:sz w:val="28"/>
          <w:lang w:val="ru-RU"/>
        </w:rPr>
      </w:pPr>
      <w:r w:rsidRPr="00A957FC">
        <w:rPr>
          <w:rFonts w:ascii="Times New Roman" w:hAnsi="Times New Roman"/>
          <w:color w:val="000000"/>
          <w:sz w:val="28"/>
          <w:lang w:val="ru-RU"/>
        </w:rPr>
        <w:t>https://resh.edu.ru/subject/5/5/</w:t>
      </w:r>
    </w:p>
    <w:p w:rsidR="007B4DE3" w:rsidRPr="00A957FC" w:rsidRDefault="007B4DE3" w:rsidP="007B4DE3">
      <w:pPr>
        <w:spacing w:after="0"/>
        <w:rPr>
          <w:rFonts w:ascii="Times New Roman" w:hAnsi="Times New Roman"/>
          <w:color w:val="000000"/>
          <w:sz w:val="28"/>
          <w:lang w:val="ru-RU"/>
        </w:rPr>
      </w:pPr>
      <w:r w:rsidRPr="00A957FC">
        <w:rPr>
          <w:rFonts w:ascii="Times New Roman" w:hAnsi="Times New Roman"/>
          <w:color w:val="000000"/>
          <w:sz w:val="28"/>
          <w:lang w:val="ru-RU"/>
        </w:rPr>
        <w:t xml:space="preserve"> http://www.en.edu.ru</w:t>
      </w:r>
    </w:p>
    <w:p w:rsidR="007B4DE3" w:rsidRPr="00A957FC" w:rsidRDefault="007B4DE3" w:rsidP="007B4DE3">
      <w:pPr>
        <w:spacing w:after="0"/>
        <w:rPr>
          <w:rFonts w:ascii="Times New Roman" w:hAnsi="Times New Roman"/>
          <w:color w:val="000000"/>
          <w:sz w:val="28"/>
          <w:lang w:val="ru-RU"/>
        </w:rPr>
      </w:pPr>
      <w:r w:rsidRPr="00A957FC">
        <w:rPr>
          <w:rFonts w:ascii="Times New Roman" w:hAnsi="Times New Roman"/>
          <w:color w:val="000000"/>
          <w:sz w:val="28"/>
          <w:lang w:val="ru-RU"/>
        </w:rPr>
        <w:t xml:space="preserve"> https://content.edsoo.ru/lab/</w:t>
      </w:r>
    </w:p>
    <w:p w:rsidR="007B4DE3" w:rsidRPr="00A957FC" w:rsidRDefault="007B4DE3" w:rsidP="007B4DE3">
      <w:pPr>
        <w:spacing w:after="0"/>
        <w:rPr>
          <w:rFonts w:ascii="Times New Roman" w:hAnsi="Times New Roman"/>
          <w:color w:val="000000"/>
          <w:sz w:val="28"/>
          <w:lang w:val="ru-RU"/>
        </w:rPr>
      </w:pPr>
      <w:r w:rsidRPr="00A957FC">
        <w:rPr>
          <w:rFonts w:ascii="Times New Roman" w:hAnsi="Times New Roman"/>
          <w:color w:val="000000"/>
          <w:sz w:val="28"/>
          <w:lang w:val="ru-RU"/>
        </w:rPr>
        <w:t xml:space="preserve"> http://www.school.edu.ru</w:t>
      </w:r>
    </w:p>
    <w:p w:rsidR="007B4DE3" w:rsidRPr="00A957FC" w:rsidRDefault="007B4DE3" w:rsidP="007B4DE3">
      <w:pPr>
        <w:spacing w:after="0"/>
        <w:rPr>
          <w:rFonts w:ascii="Times New Roman" w:hAnsi="Times New Roman"/>
          <w:color w:val="000000"/>
          <w:sz w:val="28"/>
          <w:lang w:val="ru-RU"/>
        </w:rPr>
      </w:pPr>
      <w:r w:rsidRPr="00A957FC">
        <w:rPr>
          <w:rFonts w:ascii="Times New Roman" w:hAnsi="Times New Roman"/>
          <w:color w:val="000000"/>
          <w:sz w:val="28"/>
          <w:lang w:val="ru-RU"/>
        </w:rPr>
        <w:t xml:space="preserve"> http://www.fipi.ru/</w:t>
      </w:r>
    </w:p>
    <w:p w:rsidR="007B4DE3" w:rsidRPr="00A957FC" w:rsidRDefault="007B4DE3" w:rsidP="007B4DE3">
      <w:pPr>
        <w:spacing w:after="0"/>
        <w:rPr>
          <w:rFonts w:ascii="Times New Roman" w:hAnsi="Times New Roman"/>
          <w:color w:val="000000"/>
          <w:sz w:val="28"/>
          <w:lang w:val="ru-RU"/>
        </w:rPr>
      </w:pPr>
      <w:r w:rsidRPr="00A957FC">
        <w:rPr>
          <w:rFonts w:ascii="Times New Roman" w:hAnsi="Times New Roman"/>
          <w:color w:val="000000"/>
          <w:sz w:val="28"/>
          <w:lang w:val="ru-RU"/>
        </w:rPr>
        <w:t xml:space="preserve"> http://www.rustest.ru/</w:t>
      </w:r>
    </w:p>
    <w:p w:rsidR="007B4DE3" w:rsidRPr="00A957FC" w:rsidRDefault="007B4DE3" w:rsidP="007B4DE3">
      <w:pPr>
        <w:spacing w:after="0"/>
        <w:rPr>
          <w:rFonts w:ascii="Times New Roman" w:hAnsi="Times New Roman"/>
          <w:color w:val="000000"/>
          <w:sz w:val="28"/>
          <w:lang w:val="ru-RU"/>
        </w:rPr>
      </w:pPr>
      <w:r w:rsidRPr="00A957FC">
        <w:rPr>
          <w:rFonts w:ascii="Times New Roman" w:hAnsi="Times New Roman"/>
          <w:color w:val="000000"/>
          <w:sz w:val="28"/>
          <w:lang w:val="ru-RU"/>
        </w:rPr>
        <w:t xml:space="preserve"> http://school-collection.edu.ru/</w:t>
      </w:r>
    </w:p>
    <w:p w:rsidR="00B21BB2" w:rsidRPr="00A44D72" w:rsidRDefault="007B4DE3" w:rsidP="007B4DE3">
      <w:pPr>
        <w:spacing w:after="0"/>
        <w:rPr>
          <w:rFonts w:ascii="Times New Roman" w:hAnsi="Times New Roman"/>
          <w:sz w:val="28"/>
          <w:lang w:val="ru-RU"/>
        </w:rPr>
        <w:sectPr w:rsidR="00B21BB2" w:rsidRPr="00A44D72">
          <w:pgSz w:w="16383" w:h="11906" w:orient="landscape"/>
          <w:pgMar w:top="1134" w:right="850" w:bottom="1134" w:left="1701" w:header="720" w:footer="720" w:gutter="0"/>
          <w:cols w:space="720"/>
        </w:sectPr>
      </w:pPr>
      <w:r w:rsidRPr="00A957FC">
        <w:rPr>
          <w:rFonts w:ascii="Times New Roman" w:hAnsi="Times New Roman"/>
          <w:color w:val="000000"/>
          <w:sz w:val="28"/>
          <w:lang w:val="ru-RU"/>
        </w:rPr>
        <w:t xml:space="preserve"> </w:t>
      </w:r>
      <w:r w:rsidRPr="00A44D72">
        <w:rPr>
          <w:rFonts w:ascii="Times New Roman" w:hAnsi="Times New Roman"/>
          <w:sz w:val="28"/>
          <w:lang w:val="ru-RU"/>
        </w:rPr>
        <w:t>https://bio11-vpr.sdamgia.ru/</w:t>
      </w:r>
    </w:p>
    <w:p w:rsidR="00282E06" w:rsidRPr="00282E06" w:rsidRDefault="00282E06">
      <w:pPr>
        <w:rPr>
          <w:lang w:val="ru-RU"/>
        </w:rPr>
        <w:sectPr w:rsidR="00282E06" w:rsidRPr="00282E06">
          <w:pgSz w:w="16383" w:h="11906" w:orient="landscape"/>
          <w:pgMar w:top="1134" w:right="850" w:bottom="1134" w:left="1701" w:header="720" w:footer="720" w:gutter="0"/>
          <w:cols w:space="720"/>
        </w:sectPr>
      </w:pPr>
    </w:p>
    <w:p w:rsidR="00A44D72" w:rsidRDefault="00A44D72" w:rsidP="00A44D72">
      <w:pPr>
        <w:rPr>
          <w:lang w:val="ru-RU"/>
        </w:rPr>
      </w:pPr>
      <w:bookmarkStart w:id="11" w:name="58b488b0-6075-4e79-8cce-36e3324edc42"/>
      <w:bookmarkStart w:id="12" w:name="_GoBack"/>
      <w:bookmarkEnd w:id="10"/>
      <w:bookmarkEnd w:id="11"/>
      <w:bookmarkEnd w:id="12"/>
    </w:p>
    <w:sectPr w:rsidR="00A44D7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B5F9B"/>
    <w:multiLevelType w:val="hybridMultilevel"/>
    <w:tmpl w:val="F01CF770"/>
    <w:lvl w:ilvl="0" w:tplc="23061EEE">
      <w:start w:val="5"/>
      <w:numFmt w:val="decimal"/>
      <w:lvlText w:val="%1"/>
      <w:lvlJc w:val="left"/>
      <w:pPr>
        <w:ind w:left="480" w:hanging="360"/>
      </w:pPr>
      <w:rPr>
        <w:rFonts w:ascii="Times New Roman" w:hAnsi="Times New Roman" w:hint="default"/>
        <w:b/>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
    <w:nsid w:val="064D7978"/>
    <w:multiLevelType w:val="multilevel"/>
    <w:tmpl w:val="7916A0A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FE3205"/>
    <w:multiLevelType w:val="multilevel"/>
    <w:tmpl w:val="2E14346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4C16138"/>
    <w:multiLevelType w:val="multilevel"/>
    <w:tmpl w:val="E7F68FA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F2514D"/>
    <w:multiLevelType w:val="multilevel"/>
    <w:tmpl w:val="59904102"/>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9771BD8"/>
    <w:multiLevelType w:val="multilevel"/>
    <w:tmpl w:val="D34CC8C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2C35C9"/>
    <w:multiLevelType w:val="multilevel"/>
    <w:tmpl w:val="1E46D46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D463418"/>
    <w:multiLevelType w:val="multilevel"/>
    <w:tmpl w:val="8AD20F0C"/>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5F2938"/>
    <w:multiLevelType w:val="multilevel"/>
    <w:tmpl w:val="163EA9A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5A3337"/>
    <w:multiLevelType w:val="multilevel"/>
    <w:tmpl w:val="EF9828F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4DD64F4"/>
    <w:multiLevelType w:val="multilevel"/>
    <w:tmpl w:val="6B20162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74405E5"/>
    <w:multiLevelType w:val="multilevel"/>
    <w:tmpl w:val="8900443E"/>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7CD1A95"/>
    <w:multiLevelType w:val="multilevel"/>
    <w:tmpl w:val="D5E64FC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C126EA5"/>
    <w:multiLevelType w:val="multilevel"/>
    <w:tmpl w:val="F00A79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C4D4F25"/>
    <w:multiLevelType w:val="multilevel"/>
    <w:tmpl w:val="0DFCD82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C7A742E"/>
    <w:multiLevelType w:val="multilevel"/>
    <w:tmpl w:val="B7468C4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D874663"/>
    <w:multiLevelType w:val="multilevel"/>
    <w:tmpl w:val="FDEE24E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0685230"/>
    <w:multiLevelType w:val="multilevel"/>
    <w:tmpl w:val="89AE4422"/>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7C66510"/>
    <w:multiLevelType w:val="multilevel"/>
    <w:tmpl w:val="AEC4359E"/>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77B0ABC"/>
    <w:multiLevelType w:val="multilevel"/>
    <w:tmpl w:val="1086592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87D399B"/>
    <w:multiLevelType w:val="multilevel"/>
    <w:tmpl w:val="7FA675C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A5D1277"/>
    <w:multiLevelType w:val="multilevel"/>
    <w:tmpl w:val="09D0DFF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AFF515C"/>
    <w:multiLevelType w:val="multilevel"/>
    <w:tmpl w:val="DB32CE44"/>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CC31304"/>
    <w:multiLevelType w:val="multilevel"/>
    <w:tmpl w:val="7902CC74"/>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1A978D4"/>
    <w:multiLevelType w:val="hybridMultilevel"/>
    <w:tmpl w:val="ED56B0B6"/>
    <w:lvl w:ilvl="0" w:tplc="100A92C4">
      <w:start w:val="13"/>
      <w:numFmt w:val="decimal"/>
      <w:lvlText w:val="%1."/>
      <w:lvlJc w:val="left"/>
      <w:pPr>
        <w:ind w:left="720" w:hanging="360"/>
      </w:pPr>
      <w:rPr>
        <w:rFonts w:ascii="Times New Roman" w:hAnsi="Times New Roman" w:hint="default"/>
        <w:b/>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3F63FC7"/>
    <w:multiLevelType w:val="multilevel"/>
    <w:tmpl w:val="EE5E0CAE"/>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A9C4F1B"/>
    <w:multiLevelType w:val="multilevel"/>
    <w:tmpl w:val="1AE89762"/>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B145AE6"/>
    <w:multiLevelType w:val="multilevel"/>
    <w:tmpl w:val="DF4AAF5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BF06012"/>
    <w:multiLevelType w:val="multilevel"/>
    <w:tmpl w:val="C08649F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DE67CDF"/>
    <w:multiLevelType w:val="multilevel"/>
    <w:tmpl w:val="9EAA81A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04D42B6"/>
    <w:multiLevelType w:val="multilevel"/>
    <w:tmpl w:val="FD72A54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0ED3856"/>
    <w:multiLevelType w:val="multilevel"/>
    <w:tmpl w:val="DDA23DDC"/>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5170023"/>
    <w:multiLevelType w:val="multilevel"/>
    <w:tmpl w:val="B498A5A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8B64090"/>
    <w:multiLevelType w:val="multilevel"/>
    <w:tmpl w:val="47B0997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8B9219C"/>
    <w:multiLevelType w:val="multilevel"/>
    <w:tmpl w:val="2B129E8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A3804F9"/>
    <w:multiLevelType w:val="multilevel"/>
    <w:tmpl w:val="D91225F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D5C7E48"/>
    <w:multiLevelType w:val="multilevel"/>
    <w:tmpl w:val="B938523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15"/>
  </w:num>
  <w:num w:numId="3">
    <w:abstractNumId w:val="19"/>
  </w:num>
  <w:num w:numId="4">
    <w:abstractNumId w:val="25"/>
  </w:num>
  <w:num w:numId="5">
    <w:abstractNumId w:val="28"/>
  </w:num>
  <w:num w:numId="6">
    <w:abstractNumId w:val="8"/>
  </w:num>
  <w:num w:numId="7">
    <w:abstractNumId w:val="13"/>
  </w:num>
  <w:num w:numId="8">
    <w:abstractNumId w:val="20"/>
  </w:num>
  <w:num w:numId="9">
    <w:abstractNumId w:val="30"/>
  </w:num>
  <w:num w:numId="10">
    <w:abstractNumId w:val="27"/>
  </w:num>
  <w:num w:numId="11">
    <w:abstractNumId w:val="29"/>
  </w:num>
  <w:num w:numId="12">
    <w:abstractNumId w:val="12"/>
  </w:num>
  <w:num w:numId="13">
    <w:abstractNumId w:val="1"/>
  </w:num>
  <w:num w:numId="14">
    <w:abstractNumId w:val="3"/>
  </w:num>
  <w:num w:numId="15">
    <w:abstractNumId w:val="36"/>
  </w:num>
  <w:num w:numId="16">
    <w:abstractNumId w:val="14"/>
  </w:num>
  <w:num w:numId="17">
    <w:abstractNumId w:val="5"/>
  </w:num>
  <w:num w:numId="18">
    <w:abstractNumId w:val="33"/>
  </w:num>
  <w:num w:numId="19">
    <w:abstractNumId w:val="35"/>
  </w:num>
  <w:num w:numId="20">
    <w:abstractNumId w:val="32"/>
  </w:num>
  <w:num w:numId="21">
    <w:abstractNumId w:val="16"/>
  </w:num>
  <w:num w:numId="22">
    <w:abstractNumId w:val="2"/>
  </w:num>
  <w:num w:numId="23">
    <w:abstractNumId w:val="6"/>
  </w:num>
  <w:num w:numId="24">
    <w:abstractNumId w:val="34"/>
  </w:num>
  <w:num w:numId="25">
    <w:abstractNumId w:val="10"/>
  </w:num>
  <w:num w:numId="26">
    <w:abstractNumId w:val="9"/>
  </w:num>
  <w:num w:numId="27">
    <w:abstractNumId w:val="31"/>
  </w:num>
  <w:num w:numId="28">
    <w:abstractNumId w:val="23"/>
  </w:num>
  <w:num w:numId="29">
    <w:abstractNumId w:val="7"/>
  </w:num>
  <w:num w:numId="30">
    <w:abstractNumId w:val="22"/>
  </w:num>
  <w:num w:numId="31">
    <w:abstractNumId w:val="26"/>
  </w:num>
  <w:num w:numId="32">
    <w:abstractNumId w:val="4"/>
  </w:num>
  <w:num w:numId="33">
    <w:abstractNumId w:val="18"/>
  </w:num>
  <w:num w:numId="34">
    <w:abstractNumId w:val="17"/>
  </w:num>
  <w:num w:numId="35">
    <w:abstractNumId w:val="11"/>
  </w:num>
  <w:num w:numId="36">
    <w:abstractNumId w:val="0"/>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21BB2"/>
    <w:rsid w:val="00146795"/>
    <w:rsid w:val="0017291F"/>
    <w:rsid w:val="00282E06"/>
    <w:rsid w:val="003C2FBC"/>
    <w:rsid w:val="007B4DE3"/>
    <w:rsid w:val="00A05042"/>
    <w:rsid w:val="00A44D72"/>
    <w:rsid w:val="00B21BB2"/>
    <w:rsid w:val="00CD64F7"/>
    <w:rsid w:val="00DB76A7"/>
    <w:rsid w:val="00DC32AF"/>
    <w:rsid w:val="00E332CF"/>
    <w:rsid w:val="00F45593"/>
    <w:rsid w:val="00F861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F4559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3455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anatomus.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iologylib.ru/catalo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11906</Words>
  <Characters>67870</Characters>
  <Application>Microsoft Office Word</Application>
  <DocSecurity>0</DocSecurity>
  <Lines>565</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Диля</cp:lastModifiedBy>
  <cp:revision>14</cp:revision>
  <dcterms:created xsi:type="dcterms:W3CDTF">2023-09-12T10:17:00Z</dcterms:created>
  <dcterms:modified xsi:type="dcterms:W3CDTF">2024-10-28T19:13:00Z</dcterms:modified>
</cp:coreProperties>
</file>